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33" w:rsidRDefault="009903B0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ребенка в детский сад – важный</w:t>
      </w:r>
    </w:p>
    <w:p w:rsidR="0075497B" w:rsidRDefault="009903B0" w:rsidP="00CA39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этап в его жизни, сопровождающийся изменением привычной обстановки.</w:t>
      </w:r>
    </w:p>
    <w:p w:rsidR="009903B0" w:rsidRDefault="009903B0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обеспечения оптимальной адаптации необходим индивидуальный подход к каждому ребенку со стороны специалистов ДОУ, а также слаженная работа педагогов с детьми и их родителями.</w:t>
      </w:r>
    </w:p>
    <w:p w:rsidR="009903B0" w:rsidRDefault="009903B0" w:rsidP="009903B0">
      <w:pPr>
        <w:pStyle w:val="a3"/>
        <w:ind w:firstLine="284"/>
        <w:rPr>
          <w:rFonts w:ascii="Times New Roman" w:hAnsi="Times New Roman" w:cs="Times New Roman"/>
        </w:rPr>
      </w:pPr>
    </w:p>
    <w:p w:rsidR="009903B0" w:rsidRDefault="009903B0" w:rsidP="009903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91262" cy="1747963"/>
            <wp:effectExtent l="19050" t="0" r="9088" b="0"/>
            <wp:docPr id="1" name="Рисунок 1" descr="C:\Users\User\Desktop\ире\2013-09-24-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е\2013-09-24-1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32" cy="174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3B0" w:rsidRDefault="009903B0" w:rsidP="009903B0">
      <w:pPr>
        <w:pStyle w:val="a3"/>
        <w:ind w:firstLine="284"/>
        <w:rPr>
          <w:rFonts w:ascii="Times New Roman" w:hAnsi="Times New Roman" w:cs="Times New Roman"/>
        </w:rPr>
      </w:pPr>
    </w:p>
    <w:p w:rsidR="009903B0" w:rsidRPr="00601D05" w:rsidRDefault="009903B0" w:rsidP="00F77857">
      <w:pPr>
        <w:pStyle w:val="a3"/>
        <w:ind w:firstLine="284"/>
        <w:outlineLvl w:val="0"/>
        <w:rPr>
          <w:rFonts w:ascii="Times New Roman" w:hAnsi="Times New Roman" w:cs="Times New Roman"/>
          <w:b/>
          <w:u w:val="single"/>
        </w:rPr>
      </w:pPr>
      <w:r w:rsidRPr="00601D05">
        <w:rPr>
          <w:rFonts w:ascii="Times New Roman" w:hAnsi="Times New Roman" w:cs="Times New Roman"/>
          <w:b/>
          <w:u w:val="single"/>
        </w:rPr>
        <w:t>Что такое адаптация?</w:t>
      </w:r>
    </w:p>
    <w:p w:rsidR="009903B0" w:rsidRDefault="009903B0" w:rsidP="009903B0">
      <w:pPr>
        <w:pStyle w:val="a3"/>
        <w:ind w:firstLine="284"/>
        <w:rPr>
          <w:rFonts w:ascii="Times New Roman" w:hAnsi="Times New Roman" w:cs="Times New Roman"/>
        </w:rPr>
      </w:pPr>
      <w:r w:rsidRPr="00601D05">
        <w:rPr>
          <w:rFonts w:ascii="Times New Roman" w:hAnsi="Times New Roman" w:cs="Times New Roman"/>
          <w:b/>
          <w:i/>
        </w:rPr>
        <w:t xml:space="preserve">Адаптация </w:t>
      </w:r>
      <w:r>
        <w:rPr>
          <w:rFonts w:ascii="Times New Roman" w:hAnsi="Times New Roman" w:cs="Times New Roman"/>
        </w:rPr>
        <w:t>– это приспособление организма к изменяющимся</w:t>
      </w:r>
      <w:r w:rsidR="00106DFD">
        <w:rPr>
          <w:rFonts w:ascii="Times New Roman" w:hAnsi="Times New Roman" w:cs="Times New Roman"/>
        </w:rPr>
        <w:t xml:space="preserve"> внешним условиям (С.И.Ожегов).</w:t>
      </w:r>
    </w:p>
    <w:p w:rsidR="00AE3176" w:rsidRDefault="00AE3176" w:rsidP="009903B0">
      <w:pPr>
        <w:pStyle w:val="a3"/>
        <w:ind w:firstLine="284"/>
        <w:rPr>
          <w:rFonts w:ascii="Times New Roman" w:hAnsi="Times New Roman" w:cs="Times New Roman"/>
        </w:rPr>
      </w:pPr>
    </w:p>
    <w:p w:rsidR="00106DFD" w:rsidRDefault="00106DFD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длительности адаптационного периода различают три степени приспособления ребенка к детскому саду:</w:t>
      </w:r>
    </w:p>
    <w:p w:rsidR="00106DFD" w:rsidRDefault="00106DFD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легкую</w:t>
      </w:r>
      <w:proofErr w:type="gramEnd"/>
      <w:r>
        <w:rPr>
          <w:rFonts w:ascii="Times New Roman" w:hAnsi="Times New Roman" w:cs="Times New Roman"/>
        </w:rPr>
        <w:t>(1-16 дней);</w:t>
      </w:r>
    </w:p>
    <w:p w:rsidR="00106DFD" w:rsidRDefault="00106DFD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среднюю</w:t>
      </w:r>
      <w:proofErr w:type="gramEnd"/>
      <w:r>
        <w:rPr>
          <w:rFonts w:ascii="Times New Roman" w:hAnsi="Times New Roman" w:cs="Times New Roman"/>
        </w:rPr>
        <w:t xml:space="preserve"> (16-32 дня);</w:t>
      </w:r>
    </w:p>
    <w:p w:rsidR="00106DFD" w:rsidRDefault="00106DFD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тяжелую</w:t>
      </w:r>
      <w:proofErr w:type="gramEnd"/>
      <w:r>
        <w:rPr>
          <w:rFonts w:ascii="Times New Roman" w:hAnsi="Times New Roman" w:cs="Times New Roman"/>
        </w:rPr>
        <w:t xml:space="preserve"> (32-64 дня).</w:t>
      </w:r>
    </w:p>
    <w:p w:rsidR="00AE3176" w:rsidRDefault="00AE3176" w:rsidP="009903B0">
      <w:pPr>
        <w:pStyle w:val="a3"/>
        <w:ind w:firstLine="284"/>
        <w:rPr>
          <w:rFonts w:ascii="Times New Roman" w:hAnsi="Times New Roman" w:cs="Times New Roman"/>
          <w:u w:val="single"/>
        </w:rPr>
      </w:pPr>
    </w:p>
    <w:p w:rsidR="00106DFD" w:rsidRDefault="00106DFD" w:rsidP="009903B0">
      <w:pPr>
        <w:pStyle w:val="a3"/>
        <w:ind w:firstLine="284"/>
        <w:rPr>
          <w:rFonts w:ascii="Times New Roman" w:hAnsi="Times New Roman" w:cs="Times New Roman"/>
        </w:rPr>
      </w:pPr>
      <w:r w:rsidRPr="00AE3176">
        <w:rPr>
          <w:rFonts w:ascii="Times New Roman" w:hAnsi="Times New Roman" w:cs="Times New Roman"/>
          <w:b/>
          <w:u w:val="single"/>
        </w:rPr>
        <w:t>Цели</w:t>
      </w:r>
      <w:r w:rsidRPr="00AE317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Создание благоприятных психолого-педагогических условий, способствующих успешной адаптации детей к детскому саду.</w:t>
      </w:r>
    </w:p>
    <w:p w:rsidR="00106DFD" w:rsidRDefault="00106DFD" w:rsidP="009903B0">
      <w:pPr>
        <w:pStyle w:val="a3"/>
        <w:ind w:firstLine="284"/>
        <w:rPr>
          <w:rFonts w:ascii="Times New Roman" w:hAnsi="Times New Roman" w:cs="Times New Roman"/>
        </w:rPr>
      </w:pPr>
      <w:r w:rsidRPr="00AE3176">
        <w:rPr>
          <w:rFonts w:ascii="Times New Roman" w:hAnsi="Times New Roman" w:cs="Times New Roman"/>
          <w:b/>
          <w:u w:val="single"/>
        </w:rPr>
        <w:t>Задачи</w:t>
      </w:r>
      <w:r w:rsidRPr="00106DFD"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>Расширить представления родителей и педагогов о факторах эмоционального и социального развития детей в период адаптации.</w:t>
      </w:r>
    </w:p>
    <w:p w:rsidR="00EF5724" w:rsidRDefault="00EF5724" w:rsidP="009903B0">
      <w:pPr>
        <w:pStyle w:val="a3"/>
        <w:ind w:firstLine="284"/>
        <w:rPr>
          <w:rFonts w:ascii="Times New Roman" w:hAnsi="Times New Roman" w:cs="Times New Roman"/>
        </w:rPr>
      </w:pPr>
    </w:p>
    <w:p w:rsidR="00EF5724" w:rsidRDefault="00B40792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84.5pt;margin-top:151.25pt;width:.05pt;height:17.8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7" type="#_x0000_t32" style="position:absolute;left:0;text-align:left;margin-left:114.55pt;margin-top:78.5pt;width:0;height:21.2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6" type="#_x0000_t32" style="position:absolute;left:0;text-align:left;margin-left:64.55pt;margin-top:120.25pt;width:25.75pt;height:62.6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5" type="#_x0000_t32" style="position:absolute;left:0;text-align:left;margin-left:119.4pt;margin-top:133.45pt;width:0;height:17.8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left:0;text-align:left;margin-left:140.5pt;margin-top:114.15pt;width:18.5pt;height:.65pt;flip:x 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left:0;text-align:left;margin-left:188.75pt;margin-top:83.9pt;width:0;height:15.85pt;flip: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left:0;text-align:left;margin-left:64.55pt;margin-top:120.9pt;width:29.05pt;height:30.3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left:0;text-align:left;margin-left:64.55pt;margin-top:83.9pt;width:29.05pt;height:37pt;flip:x 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6" type="#_x0000_t32" style="position:absolute;left:0;text-align:left;margin-left:64.55pt;margin-top:120.25pt;width:29.05pt;height:.65pt;flip:x y;z-index:251666432" o:connectortype="straight">
            <v:stroke endarrow="block"/>
          </v:shape>
        </w:pict>
      </w: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7B3CAF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rect id="_x0000_s1060" style="position:absolute;left:0;text-align:left;margin-left:179.25pt;margin-top:-10.75pt;width:70.35pt;height:37.25pt;z-index:251686912">
            <v:textbox>
              <w:txbxContent>
                <w:p w:rsidR="00D71DF3" w:rsidRPr="00D71DF3" w:rsidRDefault="00D71DF3" w:rsidP="007B3CA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Гибкий режим</w:t>
                  </w:r>
                </w:p>
              </w:txbxContent>
            </v:textbox>
          </v:rect>
        </w:pict>
      </w:r>
      <w:r w:rsidR="00946A87">
        <w:rPr>
          <w:rFonts w:ascii="Times New Roman" w:hAnsi="Times New Roman" w:cs="Times New Roman"/>
          <w:noProof/>
          <w:lang w:eastAsia="ru-RU"/>
        </w:rPr>
        <w:pict>
          <v:rect id="_x0000_s1056" style="position:absolute;left:0;text-align:left;margin-left:89.05pt;margin-top:-10.75pt;width:70.35pt;height:37.25pt;z-index:251682816">
            <v:textbox>
              <w:txbxContent>
                <w:p w:rsidR="00D71DF3" w:rsidRPr="00D71DF3" w:rsidRDefault="00D71DF3" w:rsidP="007B3CAF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Учет домашних привычек</w:t>
                  </w:r>
                </w:p>
              </w:txbxContent>
            </v:textbox>
          </v:rect>
        </w:pict>
      </w:r>
      <w:r w:rsidR="00185E49">
        <w:rPr>
          <w:rFonts w:ascii="Times New Roman" w:hAnsi="Times New Roman" w:cs="Times New Roman"/>
          <w:noProof/>
          <w:lang w:eastAsia="ru-RU"/>
        </w:rPr>
        <w:pict>
          <v:rect id="_x0000_s1059" style="position:absolute;left:0;text-align:left;margin-left:3pt;margin-top:-10.75pt;width:68.65pt;height:37.25pt;z-index:251685888">
            <v:textbox>
              <w:txbxContent>
                <w:p w:rsidR="00185E49" w:rsidRPr="00185E49" w:rsidRDefault="00185E49" w:rsidP="00185E4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игруше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к-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забав</w:t>
                  </w:r>
                </w:p>
              </w:txbxContent>
            </v:textbox>
          </v:rect>
        </w:pict>
      </w: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7B3CAF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4" style="position:absolute;left:0;text-align:left;margin-left:175.1pt;margin-top:5.95pt;width:74.5pt;height:36.45pt;z-index:251680768">
            <v:textbox>
              <w:txbxContent>
                <w:p w:rsidR="00D71DF3" w:rsidRPr="00D71DF3" w:rsidRDefault="00D71DF3" w:rsidP="00D71DF3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Индивидуаль</w:t>
                  </w:r>
                  <w:r w:rsidR="007B3CAF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подход</w:t>
                  </w:r>
                </w:p>
              </w:txbxContent>
            </v:textbox>
          </v:rect>
        </w:pict>
      </w:r>
      <w:r w:rsidR="00946A87">
        <w:rPr>
          <w:rFonts w:ascii="Times New Roman" w:hAnsi="Times New Roman" w:cs="Times New Roman"/>
          <w:noProof/>
          <w:lang w:eastAsia="ru-RU"/>
        </w:rPr>
        <w:pict>
          <v:rect id="_x0000_s1061" style="position:absolute;left:0;text-align:left;margin-left:3pt;margin-top:5.95pt;width:68.65pt;height:42.15pt;z-index:251687936">
            <v:textbox>
              <w:txbxContent>
                <w:p w:rsidR="00946A87" w:rsidRPr="00946A87" w:rsidRDefault="00946A8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Игры ребенка рядом со сверстниками</w:t>
                  </w:r>
                </w:p>
              </w:txbxContent>
            </v:textbox>
          </v:rect>
        </w:pict>
      </w:r>
      <w:r w:rsidR="00946A87">
        <w:rPr>
          <w:rFonts w:ascii="Times New Roman" w:hAnsi="Times New Roman" w:cs="Times New Roman"/>
          <w:noProof/>
          <w:lang w:eastAsia="ru-RU"/>
        </w:rPr>
        <w:pict>
          <v:rect id="_x0000_s1057" style="position:absolute;left:0;text-align:left;margin-left:89.05pt;margin-top:5.95pt;width:70.35pt;height:36.45pt;z-index:251683840">
            <v:textbox>
              <w:txbxContent>
                <w:p w:rsidR="00185E49" w:rsidRPr="00185E49" w:rsidRDefault="00185E49" w:rsidP="00185E4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Игры с воспитателем</w:t>
                  </w:r>
                </w:p>
              </w:txbxContent>
            </v:textbox>
          </v:rect>
        </w:pict>
      </w: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946A87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3" style="position:absolute;left:0;text-align:left;margin-left:84.05pt;margin-top:5.8pt;width:84.45pt;height:83.6pt;z-index:251679744">
            <v:textbox>
              <w:txbxContent>
                <w:p w:rsidR="007B3CAF" w:rsidRDefault="007B3CAF" w:rsidP="00D71DF3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1DF3" w:rsidRPr="007B3CAF" w:rsidRDefault="00D71DF3" w:rsidP="00D71DF3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</w:rPr>
                  </w:pPr>
                  <w:r w:rsidRPr="007B3CAF">
                    <w:rPr>
                      <w:rFonts w:ascii="Times New Roman" w:hAnsi="Times New Roman" w:cs="Times New Roman"/>
                      <w:b/>
                    </w:rPr>
                    <w:t xml:space="preserve">Организация </w:t>
                  </w:r>
                  <w:proofErr w:type="spellStart"/>
                  <w:proofErr w:type="gramStart"/>
                  <w:r w:rsidRPr="007B3CAF">
                    <w:rPr>
                      <w:rFonts w:ascii="Times New Roman" w:hAnsi="Times New Roman" w:cs="Times New Roman"/>
                      <w:b/>
                    </w:rPr>
                    <w:t>адаптацион-ного</w:t>
                  </w:r>
                  <w:proofErr w:type="spellEnd"/>
                  <w:proofErr w:type="gramEnd"/>
                  <w:r w:rsidRPr="007B3CAF">
                    <w:rPr>
                      <w:rFonts w:ascii="Times New Roman" w:hAnsi="Times New Roman" w:cs="Times New Roman"/>
                      <w:b/>
                    </w:rPr>
                    <w:t xml:space="preserve"> периода в ДОУ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62" style="position:absolute;left:0;text-align:left;margin-left:7.9pt;margin-top:11.6pt;width:63.75pt;height:27.3pt;z-index:251688960">
            <v:textbox>
              <w:txbxContent>
                <w:p w:rsidR="00946A87" w:rsidRPr="00946A87" w:rsidRDefault="00946A8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Ситуации общения</w:t>
                  </w:r>
                </w:p>
              </w:txbxContent>
            </v:textbox>
          </v:rect>
        </w:pict>
      </w:r>
    </w:p>
    <w:p w:rsidR="00D71DF3" w:rsidRDefault="00946A87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58" style="position:absolute;left:0;text-align:left;margin-left:179.25pt;margin-top:10.5pt;width:70.35pt;height:51.35pt;z-index:251684864">
            <v:textbox>
              <w:txbxContent>
                <w:p w:rsidR="00185E49" w:rsidRPr="00185E49" w:rsidRDefault="00185E49" w:rsidP="00185E4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Побуждение ребенка к общению со сверстниками</w:t>
                  </w:r>
                </w:p>
              </w:txbxContent>
            </v:textbox>
          </v:rect>
        </w:pict>
      </w: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946A87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4" style="position:absolute;left:0;text-align:left;margin-left:7.9pt;margin-top:11.7pt;width:63.75pt;height:39.75pt;z-index:251691008">
            <v:textbox>
              <w:txbxContent>
                <w:p w:rsidR="00946A87" w:rsidRPr="00946A87" w:rsidRDefault="00946A87" w:rsidP="00946A87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фольклора</w:t>
                  </w:r>
                </w:p>
              </w:txbxContent>
            </v:textbox>
          </v:rect>
        </w:pict>
      </w: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7B3CAF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65" style="position:absolute;left:0;text-align:left;margin-left:7.9pt;margin-top:.6pt;width:68.75pt;height:51.3pt;z-index:251692032">
            <v:textbox>
              <w:txbxContent>
                <w:p w:rsidR="00946A87" w:rsidRPr="00946A87" w:rsidRDefault="007B3CAF" w:rsidP="007B3CAF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Элементы театрализованной деятельности</w:t>
                  </w:r>
                </w:p>
              </w:txbxContent>
            </v:textbox>
          </v:rect>
        </w:pict>
      </w:r>
      <w:r w:rsidRPr="00D71DF3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63" style="position:absolute;left:0;text-align:left;margin-left:84.05pt;margin-top:.6pt;width:88.6pt;height:51.3pt;z-index:251689984">
            <v:textbox>
              <w:txbxContent>
                <w:p w:rsidR="00185E49" w:rsidRDefault="00185E49" w:rsidP="00185E4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Игры-занятия</w:t>
                  </w:r>
                </w:p>
                <w:p w:rsidR="00185E49" w:rsidRDefault="00185E49" w:rsidP="00185E4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Игры-упражнения</w:t>
                  </w:r>
                </w:p>
                <w:p w:rsidR="00185E49" w:rsidRPr="00185E49" w:rsidRDefault="00946A87" w:rsidP="00185E4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Игры-инсценировки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55" style="position:absolute;left:0;text-align:left;margin-left:179.25pt;margin-top:3.05pt;width:71.2pt;height:48.85pt;z-index:251681792">
            <v:textbox>
              <w:txbxContent>
                <w:p w:rsidR="00946A87" w:rsidRPr="00946A87" w:rsidRDefault="00946A87" w:rsidP="00946A87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Создание предметно-развивающей среды</w:t>
                  </w:r>
                </w:p>
              </w:txbxContent>
            </v:textbox>
          </v:rect>
        </w:pict>
      </w: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D71DF3" w:rsidRDefault="00D71DF3" w:rsidP="009903B0">
      <w:pPr>
        <w:pStyle w:val="a3"/>
        <w:ind w:firstLine="284"/>
        <w:rPr>
          <w:rFonts w:ascii="Times New Roman" w:hAnsi="Times New Roman" w:cs="Times New Roman"/>
        </w:rPr>
      </w:pPr>
    </w:p>
    <w:p w:rsidR="00EF5724" w:rsidRDefault="00F23EC7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измерить успешность адаптации каждого малыша?</w:t>
      </w:r>
    </w:p>
    <w:p w:rsidR="00EF5724" w:rsidRDefault="00F23EC7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Успешность адаптации проявляется в поведенческих реакциях и продолжительности адаптационного периода.</w:t>
      </w:r>
    </w:p>
    <w:p w:rsidR="00F23EC7" w:rsidRPr="00CA3933" w:rsidRDefault="00F23EC7" w:rsidP="00F77857">
      <w:pPr>
        <w:pStyle w:val="a3"/>
        <w:ind w:firstLine="284"/>
        <w:outlineLvl w:val="0"/>
        <w:rPr>
          <w:rFonts w:ascii="Times New Roman" w:hAnsi="Times New Roman" w:cs="Times New Roman"/>
          <w:u w:val="single"/>
        </w:rPr>
      </w:pPr>
      <w:r w:rsidRPr="00CA3933">
        <w:rPr>
          <w:rFonts w:ascii="Times New Roman" w:hAnsi="Times New Roman" w:cs="Times New Roman"/>
          <w:u w:val="single"/>
        </w:rPr>
        <w:t xml:space="preserve">Вот </w:t>
      </w:r>
      <w:r w:rsidRPr="00601D05">
        <w:rPr>
          <w:rFonts w:ascii="Times New Roman" w:hAnsi="Times New Roman" w:cs="Times New Roman"/>
          <w:b/>
          <w:u w:val="single"/>
        </w:rPr>
        <w:t>четыре основных фактора адаптации</w:t>
      </w:r>
      <w:r w:rsidRPr="00CA3933">
        <w:rPr>
          <w:rFonts w:ascii="Times New Roman" w:hAnsi="Times New Roman" w:cs="Times New Roman"/>
          <w:u w:val="single"/>
        </w:rPr>
        <w:t>:</w:t>
      </w:r>
    </w:p>
    <w:p w:rsidR="00F23EC7" w:rsidRDefault="00F23EC7" w:rsidP="00F23EC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эмоциональное состояние ребенка;</w:t>
      </w:r>
    </w:p>
    <w:p w:rsidR="00F23EC7" w:rsidRDefault="00F23EC7" w:rsidP="00F23EC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коммуникабельность;</w:t>
      </w:r>
    </w:p>
    <w:p w:rsidR="00F23EC7" w:rsidRDefault="00F23EC7" w:rsidP="00F23EC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послеполуденный сон;</w:t>
      </w:r>
    </w:p>
    <w:p w:rsidR="00F23EC7" w:rsidRDefault="00F23EC7" w:rsidP="00F23EC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аппетит.</w:t>
      </w:r>
    </w:p>
    <w:p w:rsidR="00F23EC7" w:rsidRPr="00601D05" w:rsidRDefault="00131F3D" w:rsidP="00131F3D">
      <w:pPr>
        <w:pStyle w:val="a3"/>
        <w:ind w:firstLine="284"/>
        <w:rPr>
          <w:rFonts w:ascii="Times New Roman" w:hAnsi="Times New Roman" w:cs="Times New Roman"/>
          <w:b/>
          <w:u w:val="single"/>
        </w:rPr>
      </w:pPr>
      <w:r w:rsidRPr="00601D05">
        <w:rPr>
          <w:rFonts w:ascii="Times New Roman" w:hAnsi="Times New Roman" w:cs="Times New Roman"/>
          <w:b/>
          <w:u w:val="single"/>
        </w:rPr>
        <w:t>Первые признаки того, что ребенок адаптировался:</w:t>
      </w:r>
    </w:p>
    <w:p w:rsidR="00131F3D" w:rsidRDefault="00131F3D" w:rsidP="00131F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хороший аппетит;</w:t>
      </w:r>
    </w:p>
    <w:p w:rsidR="00131F3D" w:rsidRDefault="00131F3D" w:rsidP="00131F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спокойный сон;</w:t>
      </w:r>
    </w:p>
    <w:p w:rsidR="00131F3D" w:rsidRDefault="00131F3D" w:rsidP="00131F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охотное общение с другими детьми;</w:t>
      </w:r>
    </w:p>
    <w:p w:rsidR="00131F3D" w:rsidRDefault="00131F3D" w:rsidP="00131F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адекватная реакция на предложения воспитателя;</w:t>
      </w:r>
    </w:p>
    <w:p w:rsidR="00131F3D" w:rsidRDefault="00131F3D" w:rsidP="00131F3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нормальное эмоциональное состояние</w:t>
      </w:r>
    </w:p>
    <w:p w:rsidR="00131F3D" w:rsidRDefault="00131F3D" w:rsidP="00131F3D">
      <w:pPr>
        <w:pStyle w:val="a3"/>
        <w:ind w:firstLine="284"/>
        <w:rPr>
          <w:rFonts w:ascii="Times New Roman" w:hAnsi="Times New Roman" w:cs="Times New Roman"/>
        </w:rPr>
      </w:pPr>
    </w:p>
    <w:p w:rsidR="00EF5724" w:rsidRDefault="00EF5724" w:rsidP="009903B0">
      <w:pPr>
        <w:pStyle w:val="a3"/>
        <w:ind w:firstLine="284"/>
        <w:rPr>
          <w:rFonts w:ascii="Times New Roman" w:hAnsi="Times New Roman" w:cs="Times New Roman"/>
        </w:rPr>
      </w:pPr>
    </w:p>
    <w:p w:rsidR="007B3CAF" w:rsidRDefault="007B3CAF" w:rsidP="007B3CA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BF0BAD" w:rsidRPr="00F77857">
        <w:rPr>
          <w:rFonts w:ascii="Times New Roman" w:hAnsi="Times New Roman" w:cs="Times New Roman"/>
          <w:b/>
        </w:rPr>
        <w:t>Как готовить ребенка</w:t>
      </w:r>
      <w:r w:rsidR="00C346A4" w:rsidRPr="00F77857">
        <w:rPr>
          <w:rFonts w:ascii="Times New Roman" w:hAnsi="Times New Roman" w:cs="Times New Roman"/>
          <w:b/>
        </w:rPr>
        <w:t xml:space="preserve"> к поступлению </w:t>
      </w:r>
      <w:proofErr w:type="gramStart"/>
      <w:r w:rsidR="00C346A4" w:rsidRPr="00F77857">
        <w:rPr>
          <w:rFonts w:ascii="Times New Roman" w:hAnsi="Times New Roman" w:cs="Times New Roman"/>
          <w:b/>
        </w:rPr>
        <w:t>в</w:t>
      </w:r>
      <w:proofErr w:type="gramEnd"/>
      <w:r w:rsidR="00C346A4" w:rsidRPr="00F7785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</w:p>
    <w:p w:rsidR="00C346A4" w:rsidRPr="00F77857" w:rsidRDefault="007B3CAF" w:rsidP="007B3CA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C346A4" w:rsidRPr="00F77857">
        <w:rPr>
          <w:rFonts w:ascii="Times New Roman" w:hAnsi="Times New Roman" w:cs="Times New Roman"/>
          <w:b/>
        </w:rPr>
        <w:t>детский сад.</w:t>
      </w:r>
    </w:p>
    <w:p w:rsidR="00C346A4" w:rsidRPr="00CA3933" w:rsidRDefault="00C346A4" w:rsidP="00F77857">
      <w:pPr>
        <w:pStyle w:val="a3"/>
        <w:ind w:firstLine="284"/>
        <w:outlineLvl w:val="0"/>
        <w:rPr>
          <w:rFonts w:ascii="Times New Roman" w:hAnsi="Times New Roman" w:cs="Times New Roman"/>
          <w:u w:val="single"/>
        </w:rPr>
      </w:pPr>
      <w:r w:rsidRPr="00CA3933">
        <w:rPr>
          <w:rFonts w:ascii="Times New Roman" w:hAnsi="Times New Roman" w:cs="Times New Roman"/>
          <w:u w:val="single"/>
        </w:rPr>
        <w:t>Прививайте навыки самообслуживания: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научить снимать шапку, колготки, носки, обувь; 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надевать обувь;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подтянуть уже надетые (вами) колготки, носки;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убрать в шкафчик шарф, шапку, поставить обувь;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положить на стульчик любую одежду (которую вы поможете снять);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держать вилку;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суп из тарелки;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откусывать хлеб, печенье;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пить из чашки;</w:t>
      </w:r>
    </w:p>
    <w:p w:rsidR="00C346A4" w:rsidRDefault="00C346A4" w:rsidP="00C346A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вытирать рот салфеткой.</w:t>
      </w:r>
    </w:p>
    <w:p w:rsidR="00C346A4" w:rsidRPr="00CA3933" w:rsidRDefault="00C346A4" w:rsidP="00F77857">
      <w:pPr>
        <w:pStyle w:val="a3"/>
        <w:ind w:firstLine="284"/>
        <w:outlineLvl w:val="0"/>
        <w:rPr>
          <w:rFonts w:ascii="Times New Roman" w:hAnsi="Times New Roman" w:cs="Times New Roman"/>
          <w:u w:val="single"/>
        </w:rPr>
      </w:pPr>
      <w:r w:rsidRPr="00CA3933">
        <w:rPr>
          <w:rFonts w:ascii="Times New Roman" w:hAnsi="Times New Roman" w:cs="Times New Roman"/>
          <w:u w:val="single"/>
        </w:rPr>
        <w:t>На что следует обратить внимание</w:t>
      </w:r>
      <w:r w:rsidR="00390F14" w:rsidRPr="00CA3933">
        <w:rPr>
          <w:rFonts w:ascii="Times New Roman" w:hAnsi="Times New Roman" w:cs="Times New Roman"/>
          <w:u w:val="single"/>
        </w:rPr>
        <w:t>:</w:t>
      </w:r>
    </w:p>
    <w:p w:rsidR="00390F14" w:rsidRDefault="00390F14" w:rsidP="00390F1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навыки формировать постепенно;</w:t>
      </w:r>
    </w:p>
    <w:p w:rsidR="00390F14" w:rsidRDefault="00390F14" w:rsidP="00390F1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лучший пример для подражания </w:t>
      </w:r>
      <w:proofErr w:type="gramStart"/>
      <w:r>
        <w:rPr>
          <w:rFonts w:ascii="Times New Roman" w:hAnsi="Times New Roman" w:cs="Times New Roman"/>
        </w:rPr>
        <w:t>-в</w:t>
      </w:r>
      <w:proofErr w:type="gramEnd"/>
      <w:r>
        <w:rPr>
          <w:rFonts w:ascii="Times New Roman" w:hAnsi="Times New Roman" w:cs="Times New Roman"/>
        </w:rPr>
        <w:t>зрослый;</w:t>
      </w:r>
    </w:p>
    <w:p w:rsidR="00390F14" w:rsidRDefault="00390F14" w:rsidP="00390F14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игре обучение проходит легче.</w:t>
      </w:r>
    </w:p>
    <w:p w:rsidR="00EF5724" w:rsidRPr="00CA3933" w:rsidRDefault="00390F14" w:rsidP="00F77857">
      <w:pPr>
        <w:pStyle w:val="a3"/>
        <w:ind w:firstLine="284"/>
        <w:outlineLvl w:val="0"/>
        <w:rPr>
          <w:rFonts w:ascii="Times New Roman" w:hAnsi="Times New Roman" w:cs="Times New Roman"/>
          <w:u w:val="single"/>
        </w:rPr>
      </w:pPr>
      <w:r w:rsidRPr="00CA3933">
        <w:rPr>
          <w:rFonts w:ascii="Times New Roman" w:hAnsi="Times New Roman" w:cs="Times New Roman"/>
          <w:u w:val="single"/>
        </w:rPr>
        <w:t>Избегайте:</w:t>
      </w:r>
    </w:p>
    <w:p w:rsidR="00390F14" w:rsidRDefault="00390F14" w:rsidP="00390F1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необоснованного </w:t>
      </w:r>
      <w:proofErr w:type="spellStart"/>
      <w:r>
        <w:rPr>
          <w:rFonts w:ascii="Times New Roman" w:hAnsi="Times New Roman" w:cs="Times New Roman"/>
        </w:rPr>
        <w:t>потарапливания</w:t>
      </w:r>
      <w:proofErr w:type="spellEnd"/>
      <w:r>
        <w:rPr>
          <w:rFonts w:ascii="Times New Roman" w:hAnsi="Times New Roman" w:cs="Times New Roman"/>
        </w:rPr>
        <w:t xml:space="preserve"> и одергивания детей;</w:t>
      </w:r>
    </w:p>
    <w:p w:rsidR="00390F14" w:rsidRDefault="00390F14" w:rsidP="00390F1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затягивания по времени </w:t>
      </w:r>
      <w:r w:rsidR="00DD7349">
        <w:rPr>
          <w:rFonts w:ascii="Times New Roman" w:hAnsi="Times New Roman" w:cs="Times New Roman"/>
        </w:rPr>
        <w:t>процесса еды, одевания;</w:t>
      </w:r>
    </w:p>
    <w:p w:rsidR="00DD7349" w:rsidRDefault="00DD7349" w:rsidP="00390F1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излишнего заигрывания и развлечения во время еды, умывания, одевания и т.п.</w:t>
      </w:r>
    </w:p>
    <w:p w:rsidR="007B3CAF" w:rsidRDefault="007B3CAF" w:rsidP="007B3CAF">
      <w:pPr>
        <w:pStyle w:val="a3"/>
        <w:ind w:left="1004"/>
        <w:rPr>
          <w:rFonts w:ascii="Times New Roman" w:hAnsi="Times New Roman" w:cs="Times New Roman"/>
        </w:rPr>
      </w:pPr>
    </w:p>
    <w:p w:rsidR="00DD7349" w:rsidRDefault="00CA3933" w:rsidP="007B3CAF">
      <w:pPr>
        <w:pStyle w:val="a3"/>
        <w:ind w:left="10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61854" cy="1384184"/>
            <wp:effectExtent l="19050" t="0" r="0" b="0"/>
            <wp:docPr id="3" name="Рисунок 1" descr="C:\Users\User\Desktop\ире\2013-09-03-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е\2013-09-03-1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47" cy="138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933" w:rsidRDefault="00CA3933" w:rsidP="00DD7349">
      <w:pPr>
        <w:pStyle w:val="a3"/>
        <w:ind w:left="1004"/>
        <w:rPr>
          <w:rFonts w:ascii="Times New Roman" w:hAnsi="Times New Roman" w:cs="Times New Roman"/>
        </w:rPr>
      </w:pPr>
    </w:p>
    <w:p w:rsidR="00CA3933" w:rsidRDefault="00D06457" w:rsidP="00184B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rect id="_x0000_s1049" style="position:absolute;margin-left:-7.8pt;margin-top:-11.55pt;width:261.55pt;height:194.45pt;z-index:251677696" strokecolor="white [3212]">
            <v:textbox style="mso-next-textbox:#_x0000_s1049">
              <w:txbxContent>
                <w:p w:rsidR="003C3B19" w:rsidRPr="002C6059" w:rsidRDefault="003C3B19" w:rsidP="003C3B1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C605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r w:rsidR="00D06457" w:rsidRPr="00706212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074170" cy="1040524"/>
                        <wp:effectExtent l="19050" t="0" r="0" b="0"/>
                        <wp:docPr id="5" name="Рисунок 2" descr="C:\Users\User\Desktop\Новая группа\P10505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Новая группа\P10505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r="22511" b="-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4170" cy="1040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C605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</w:p>
                <w:p w:rsidR="00AE3176" w:rsidRPr="00D06457" w:rsidRDefault="00D06457" w:rsidP="003C3B19">
                  <w:pPr>
                    <w:spacing w:after="0" w:line="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C3B1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Воспитатель </w:t>
                  </w:r>
                  <w:proofErr w:type="spellStart"/>
                  <w:r w:rsidR="003C3B1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Демидина</w:t>
                  </w:r>
                  <w:proofErr w:type="spellEnd"/>
                  <w:r w:rsidR="003C3B1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Ирина Николаевна, с большим опытом работы</w:t>
                  </w:r>
                  <w:r w:rsidR="001827F5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 творческим потенциалом</w:t>
                  </w:r>
                  <w:r w:rsidR="002C605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ждет малышей от 1.5 до 3 лет. Она</w:t>
                  </w:r>
                  <w:r w:rsidR="002C605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отбирает наиболее результативные формы работы, педагогически обосновано сочетает различные методы и приемы, ориентируясь на индивидуальные особенности малышей, чтобы у детей  и родителей остались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только положительные эмоции </w:t>
                  </w:r>
                  <w:r w:rsidR="002C605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впечатления от  </w:t>
                  </w:r>
                  <w:r w:rsidR="00601D0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адаптационного периода и поступления в наш </w:t>
                  </w:r>
                  <w:r w:rsidR="002C6059"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сад.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52" style="position:absolute;margin-left:92.35pt;margin-top:-2.45pt;width:157.25pt;height:71.15pt;z-index:251678720" strokecolor="white [3212]">
            <v:textbox>
              <w:txbxContent>
                <w:p w:rsidR="00D06457" w:rsidRPr="00D06457" w:rsidRDefault="00D06457">
                  <w:pPr>
                    <w:rPr>
                      <w:sz w:val="20"/>
                      <w:szCs w:val="20"/>
                    </w:rPr>
                  </w:pPr>
                  <w:r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Каждый год, </w:t>
                  </w:r>
                  <w:r w:rsidR="00601D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нашем «Колокольчике»,  1-я младшая</w:t>
                  </w:r>
                  <w:r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группа «</w:t>
                  </w:r>
                  <w:proofErr w:type="spellStart"/>
                  <w:r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Топотушки</w:t>
                  </w:r>
                  <w:proofErr w:type="spellEnd"/>
                  <w:r w:rsidRPr="00D064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открывает свои двери для самых маленьких воспитанников.      </w:t>
                  </w:r>
                </w:p>
              </w:txbxContent>
            </v:textbox>
          </v:rect>
        </w:pict>
      </w:r>
      <w:r w:rsidR="00CA39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68016" cy="840827"/>
            <wp:effectExtent l="19050" t="0" r="8284" b="0"/>
            <wp:docPr id="4" name="Рисунок 2" descr="C:\Users\User\Desktop\Новая группа\P105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группа\P1050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251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10" cy="84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933" w:rsidRDefault="00CA3933" w:rsidP="00CA3933">
      <w:pPr>
        <w:pStyle w:val="a3"/>
        <w:ind w:left="142" w:firstLine="284"/>
        <w:rPr>
          <w:rFonts w:ascii="Times New Roman" w:hAnsi="Times New Roman" w:cs="Times New Roman"/>
        </w:rPr>
      </w:pPr>
    </w:p>
    <w:p w:rsidR="00225310" w:rsidRDefault="00225310" w:rsidP="00184B62">
      <w:pPr>
        <w:pStyle w:val="a3"/>
        <w:ind w:left="142" w:firstLine="284"/>
        <w:jc w:val="center"/>
        <w:rPr>
          <w:rFonts w:ascii="Times New Roman" w:hAnsi="Times New Roman" w:cs="Times New Roman"/>
          <w:b/>
          <w:u w:val="single"/>
        </w:rPr>
      </w:pPr>
    </w:p>
    <w:p w:rsidR="00225310" w:rsidRDefault="00225310" w:rsidP="00184B62">
      <w:pPr>
        <w:pStyle w:val="a3"/>
        <w:ind w:left="142" w:firstLine="284"/>
        <w:jc w:val="center"/>
        <w:rPr>
          <w:rFonts w:ascii="Times New Roman" w:hAnsi="Times New Roman" w:cs="Times New Roman"/>
          <w:b/>
          <w:u w:val="single"/>
        </w:rPr>
      </w:pPr>
    </w:p>
    <w:p w:rsidR="00AE3176" w:rsidRDefault="00AE3176" w:rsidP="00F77857">
      <w:pPr>
        <w:pStyle w:val="a3"/>
        <w:ind w:left="142" w:firstLine="284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AE3176" w:rsidRDefault="00AE3176" w:rsidP="00F77857">
      <w:pPr>
        <w:pStyle w:val="a3"/>
        <w:ind w:left="142" w:firstLine="284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2C6059" w:rsidRDefault="002C6059" w:rsidP="00F77857">
      <w:pPr>
        <w:pStyle w:val="a3"/>
        <w:ind w:left="142" w:firstLine="284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2C6059" w:rsidRDefault="002C6059" w:rsidP="00F77857">
      <w:pPr>
        <w:pStyle w:val="a3"/>
        <w:ind w:left="142" w:firstLine="284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706212" w:rsidRDefault="00706212" w:rsidP="002C6059">
      <w:pPr>
        <w:pStyle w:val="a3"/>
        <w:ind w:left="142" w:firstLine="284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706212" w:rsidRDefault="00706212" w:rsidP="002C6059">
      <w:pPr>
        <w:pStyle w:val="a3"/>
        <w:ind w:left="142" w:firstLine="284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DD7349" w:rsidRPr="002C6059" w:rsidRDefault="00D06457" w:rsidP="00D06457">
      <w:pPr>
        <w:pStyle w:val="a3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</w:t>
      </w:r>
      <w:r w:rsidR="00601D05">
        <w:rPr>
          <w:rFonts w:ascii="Times New Roman" w:hAnsi="Times New Roman" w:cs="Times New Roman"/>
          <w:b/>
          <w:u w:val="single"/>
        </w:rPr>
        <w:t xml:space="preserve">Направления </w:t>
      </w:r>
      <w:r w:rsidR="00CA3933" w:rsidRPr="00184B62">
        <w:rPr>
          <w:rFonts w:ascii="Times New Roman" w:hAnsi="Times New Roman" w:cs="Times New Roman"/>
          <w:b/>
          <w:u w:val="single"/>
        </w:rPr>
        <w:t xml:space="preserve"> работы:</w:t>
      </w:r>
    </w:p>
    <w:tbl>
      <w:tblPr>
        <w:tblStyle w:val="a6"/>
        <w:tblW w:w="0" w:type="auto"/>
        <w:tblLook w:val="04A0"/>
      </w:tblPr>
      <w:tblGrid>
        <w:gridCol w:w="1543"/>
        <w:gridCol w:w="1701"/>
        <w:gridCol w:w="1760"/>
      </w:tblGrid>
      <w:tr w:rsidR="00CA3933" w:rsidRPr="00184B62" w:rsidTr="00184B62">
        <w:tc>
          <w:tcPr>
            <w:tcW w:w="1526" w:type="dxa"/>
          </w:tcPr>
          <w:p w:rsidR="00CA3933" w:rsidRPr="00184B62" w:rsidRDefault="00CA3933" w:rsidP="009903B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b/>
                <w:sz w:val="18"/>
                <w:szCs w:val="18"/>
              </w:rPr>
              <w:t>с детьми</w:t>
            </w:r>
          </w:p>
        </w:tc>
        <w:tc>
          <w:tcPr>
            <w:tcW w:w="1701" w:type="dxa"/>
          </w:tcPr>
          <w:p w:rsidR="00CA3933" w:rsidRPr="00184B62" w:rsidRDefault="00601D05" w:rsidP="009903B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 </w:t>
            </w:r>
            <w:r w:rsidR="00CA3933" w:rsidRPr="00184B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родителями</w:t>
            </w:r>
          </w:p>
        </w:tc>
        <w:tc>
          <w:tcPr>
            <w:tcW w:w="1760" w:type="dxa"/>
          </w:tcPr>
          <w:p w:rsidR="00CA3933" w:rsidRPr="00184B62" w:rsidRDefault="00CA3933" w:rsidP="009903B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b/>
                <w:sz w:val="18"/>
                <w:szCs w:val="18"/>
              </w:rPr>
              <w:t>с воспитателями</w:t>
            </w:r>
          </w:p>
        </w:tc>
      </w:tr>
      <w:tr w:rsidR="00CA3933" w:rsidRPr="00184B62" w:rsidTr="00184B62">
        <w:tc>
          <w:tcPr>
            <w:tcW w:w="1526" w:type="dxa"/>
          </w:tcPr>
          <w:p w:rsidR="00105122" w:rsidRDefault="0010512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933" w:rsidRPr="00184B62" w:rsidRDefault="00CA3933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 xml:space="preserve">Поэтапный прием детей в группу. 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Сопровождение режимных моментов.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Наблюдение за ходом адаптации.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Проведение адаптационных игр.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Индивидуальные занятия с детьми с тяжелой адаптац</w:t>
            </w:r>
            <w:r w:rsidR="00105122">
              <w:rPr>
                <w:rFonts w:ascii="Times New Roman" w:hAnsi="Times New Roman" w:cs="Times New Roman"/>
                <w:sz w:val="18"/>
                <w:szCs w:val="18"/>
              </w:rPr>
              <w:t xml:space="preserve">ией: </w:t>
            </w:r>
            <w:proofErr w:type="spellStart"/>
            <w:r w:rsidR="00105122">
              <w:rPr>
                <w:rFonts w:ascii="Times New Roman" w:hAnsi="Times New Roman" w:cs="Times New Roman"/>
                <w:sz w:val="18"/>
                <w:szCs w:val="18"/>
              </w:rPr>
              <w:t>сказкотерапия</w:t>
            </w:r>
            <w:proofErr w:type="spellEnd"/>
            <w:r w:rsidR="001051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 xml:space="preserve"> игры с водой, игры с тестом, песочная терапия, релаксационные и дыхательные техники.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Оформление листов адаптации.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3176" w:rsidRDefault="00AE3176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933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Консультативный пункт – диагностика, консультации.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Дни открытых дверей, экскурсия по детскому саду.</w:t>
            </w: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 xml:space="preserve">Анкетирование родителей на предмет готовности ребенка к поступлению в ДОУ. Групповое консультирование и практикум по теме адаптации. </w:t>
            </w:r>
          </w:p>
          <w:p w:rsidR="007473C9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 родителей детей с тяжелой адаптацией.</w:t>
            </w:r>
          </w:p>
          <w:p w:rsidR="00184B62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Подготовка информационного материала на сайт детского сада</w:t>
            </w:r>
          </w:p>
          <w:p w:rsidR="00184B62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3C9" w:rsidRPr="00184B62" w:rsidRDefault="007473C9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</w:tcPr>
          <w:p w:rsidR="0010512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Экспресс – обзор группы раннего возраста с участием администрации, специалистов</w:t>
            </w:r>
            <w:r w:rsidR="001051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122">
              <w:rPr>
                <w:rFonts w:ascii="Times New Roman" w:hAnsi="Times New Roman" w:cs="Times New Roman"/>
                <w:sz w:val="18"/>
                <w:szCs w:val="18"/>
              </w:rPr>
              <w:t>педагога – психолога</w:t>
            </w:r>
          </w:p>
          <w:p w:rsidR="00184B62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и воспитателей.</w:t>
            </w:r>
          </w:p>
          <w:p w:rsidR="00184B62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Групповая консультация по теме «Адаптация к детскому саду».</w:t>
            </w:r>
          </w:p>
          <w:p w:rsidR="00184B62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Оформление рекомендаций по работе с детьми в адаптационный период.</w:t>
            </w:r>
          </w:p>
          <w:p w:rsidR="00184B62" w:rsidRPr="00184B62" w:rsidRDefault="00184B62" w:rsidP="009903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84B62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воспитателей и педагогов по проблеме адаптации и особенностям психического развития в дошкольном возрасте.</w:t>
            </w:r>
          </w:p>
        </w:tc>
      </w:tr>
    </w:tbl>
    <w:p w:rsidR="00EF5724" w:rsidRPr="00F77857" w:rsidRDefault="00362E99" w:rsidP="00105122">
      <w:pPr>
        <w:pStyle w:val="a3"/>
        <w:outlineLvl w:val="0"/>
        <w:rPr>
          <w:rFonts w:ascii="Courier New" w:hAnsi="Courier New" w:cs="Courier New"/>
          <w:b/>
          <w:color w:val="002060"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lastRenderedPageBreak/>
        <w:t xml:space="preserve">   </w:t>
      </w:r>
      <w:r w:rsidR="00105122">
        <w:rPr>
          <w:rFonts w:ascii="Courier New" w:hAnsi="Courier New" w:cs="Courier New"/>
          <w:b/>
          <w:sz w:val="32"/>
          <w:szCs w:val="32"/>
        </w:rPr>
        <w:t xml:space="preserve"> </w:t>
      </w:r>
      <w:r w:rsidR="00225310" w:rsidRPr="00F77857">
        <w:rPr>
          <w:rFonts w:ascii="Courier New" w:hAnsi="Courier New" w:cs="Courier New"/>
          <w:b/>
          <w:color w:val="002060"/>
          <w:sz w:val="32"/>
          <w:szCs w:val="32"/>
        </w:rPr>
        <w:t>Советы родителям:</w:t>
      </w:r>
    </w:p>
    <w:p w:rsidR="00884106" w:rsidRPr="00884106" w:rsidRDefault="00884106" w:rsidP="00884106">
      <w:pPr>
        <w:pStyle w:val="a3"/>
        <w:ind w:firstLine="284"/>
        <w:jc w:val="center"/>
        <w:rPr>
          <w:rFonts w:ascii="Courier New" w:hAnsi="Courier New" w:cs="Courier New"/>
          <w:b/>
          <w:sz w:val="32"/>
          <w:szCs w:val="32"/>
        </w:rPr>
      </w:pPr>
    </w:p>
    <w:p w:rsidR="00225310" w:rsidRDefault="00225310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Постарайтесь приблизить режим дня дома к режиму детского сада.</w:t>
      </w:r>
    </w:p>
    <w:p w:rsidR="00225310" w:rsidRDefault="00225310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Приучайте ребенка засыпать самостоятельно</w:t>
      </w:r>
      <w:r w:rsidR="00884106">
        <w:rPr>
          <w:rFonts w:ascii="Times New Roman" w:hAnsi="Times New Roman" w:cs="Times New Roman"/>
        </w:rPr>
        <w:t>.</w:t>
      </w:r>
    </w:p>
    <w:p w:rsidR="00884106" w:rsidRDefault="00884106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Пересмотрите меню, вводите в рацион разнообразную пищу.</w:t>
      </w:r>
    </w:p>
    <w:p w:rsidR="00884106" w:rsidRDefault="00884106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Создайте спокойную обстановку в семье.</w:t>
      </w:r>
    </w:p>
    <w:p w:rsidR="00884106" w:rsidRDefault="00884106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прекратите посещение ребенком многолюдных мест.</w:t>
      </w:r>
    </w:p>
    <w:p w:rsidR="00884106" w:rsidRDefault="00884106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оставляйте его в детском саду на целый день.</w:t>
      </w:r>
    </w:p>
    <w:p w:rsidR="009167F3" w:rsidRDefault="009167F3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присутствии ребенка не говорите плохо о детском саде и его сотрудниках.</w:t>
      </w:r>
    </w:p>
    <w:p w:rsidR="009167F3" w:rsidRDefault="009167F3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Старайтесь не нервничать, не показывать свою тревогу, накануне поступления в детский сад.</w:t>
      </w:r>
    </w:p>
    <w:p w:rsidR="00884106" w:rsidRDefault="009167F3" w:rsidP="009A5A00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наказывайте, «не пугайте» детским садом, забирайте домой вовремя.</w:t>
      </w:r>
      <w:r w:rsidR="00884106">
        <w:rPr>
          <w:rFonts w:ascii="Times New Roman" w:hAnsi="Times New Roman" w:cs="Times New Roman"/>
        </w:rPr>
        <w:t xml:space="preserve">  </w:t>
      </w:r>
    </w:p>
    <w:p w:rsidR="00225310" w:rsidRDefault="00225310" w:rsidP="009903B0">
      <w:pPr>
        <w:pStyle w:val="a3"/>
        <w:ind w:firstLine="284"/>
        <w:rPr>
          <w:rFonts w:ascii="Times New Roman" w:hAnsi="Times New Roman" w:cs="Times New Roman"/>
        </w:rPr>
      </w:pPr>
    </w:p>
    <w:p w:rsidR="00225310" w:rsidRDefault="00225310" w:rsidP="009903B0">
      <w:pPr>
        <w:pStyle w:val="a3"/>
        <w:ind w:firstLine="284"/>
        <w:rPr>
          <w:rFonts w:ascii="Times New Roman" w:hAnsi="Times New Roman" w:cs="Times New Roman"/>
        </w:rPr>
      </w:pPr>
    </w:p>
    <w:p w:rsidR="00105122" w:rsidRDefault="00362E99" w:rsidP="00362E99">
      <w:pPr>
        <w:pStyle w:val="a3"/>
        <w:ind w:firstLine="284"/>
        <w:jc w:val="center"/>
        <w:rPr>
          <w:rFonts w:ascii="Times New Roman" w:hAnsi="Times New Roman" w:cs="Times New Roman"/>
        </w:rPr>
      </w:pPr>
      <w:r w:rsidRPr="00362E9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67849" cy="155553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78" cy="155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310" w:rsidRDefault="00225310" w:rsidP="009903B0">
      <w:pPr>
        <w:pStyle w:val="a3"/>
        <w:ind w:firstLine="284"/>
        <w:rPr>
          <w:rFonts w:ascii="Times New Roman" w:hAnsi="Times New Roman" w:cs="Times New Roman"/>
        </w:rPr>
      </w:pPr>
    </w:p>
    <w:p w:rsidR="00DD7349" w:rsidRDefault="00601D05" w:rsidP="00362E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6365">
        <w:rPr>
          <w:rFonts w:ascii="Times New Roman" w:hAnsi="Times New Roman" w:cs="Times New Roman"/>
        </w:rPr>
        <w:t>Наш адрес:</w:t>
      </w:r>
      <w:r w:rsidR="001726A2">
        <w:rPr>
          <w:rFonts w:ascii="Times New Roman" w:hAnsi="Times New Roman" w:cs="Times New Roman"/>
        </w:rPr>
        <w:t xml:space="preserve">            3479</w:t>
      </w:r>
      <w:r w:rsidR="00AB6365">
        <w:rPr>
          <w:rFonts w:ascii="Times New Roman" w:hAnsi="Times New Roman" w:cs="Times New Roman"/>
        </w:rPr>
        <w:t>24, Ростовская обл.</w:t>
      </w:r>
    </w:p>
    <w:p w:rsidR="00AB6365" w:rsidRDefault="001726A2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г</w:t>
      </w:r>
      <w:proofErr w:type="gramStart"/>
      <w:r w:rsidR="00AB6365">
        <w:rPr>
          <w:rFonts w:ascii="Times New Roman" w:hAnsi="Times New Roman" w:cs="Times New Roman"/>
        </w:rPr>
        <w:t>.Т</w:t>
      </w:r>
      <w:proofErr w:type="gramEnd"/>
      <w:r w:rsidR="00AB6365">
        <w:rPr>
          <w:rFonts w:ascii="Times New Roman" w:hAnsi="Times New Roman" w:cs="Times New Roman"/>
        </w:rPr>
        <w:t>аганрог</w:t>
      </w:r>
    </w:p>
    <w:p w:rsidR="00DD7349" w:rsidRDefault="001726A2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ул</w:t>
      </w:r>
      <w:proofErr w:type="gramStart"/>
      <w:r w:rsidR="00AB6365">
        <w:rPr>
          <w:rFonts w:ascii="Times New Roman" w:hAnsi="Times New Roman" w:cs="Times New Roman"/>
        </w:rPr>
        <w:t>.Д</w:t>
      </w:r>
      <w:proofErr w:type="gramEnd"/>
      <w:r w:rsidR="00AB6365">
        <w:rPr>
          <w:rFonts w:ascii="Times New Roman" w:hAnsi="Times New Roman" w:cs="Times New Roman"/>
        </w:rPr>
        <w:t>зержинского 193-1</w:t>
      </w:r>
    </w:p>
    <w:p w:rsidR="00DD7349" w:rsidRDefault="001726A2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МБДОУ </w:t>
      </w:r>
      <w:proofErr w:type="spellStart"/>
      <w:r>
        <w:rPr>
          <w:rFonts w:ascii="Times New Roman" w:hAnsi="Times New Roman" w:cs="Times New Roman"/>
        </w:rPr>
        <w:t>д\с</w:t>
      </w:r>
      <w:proofErr w:type="spellEnd"/>
      <w:r>
        <w:rPr>
          <w:rFonts w:ascii="Times New Roman" w:hAnsi="Times New Roman" w:cs="Times New Roman"/>
        </w:rPr>
        <w:t xml:space="preserve"> № 84 «Колокольчик»</w:t>
      </w:r>
    </w:p>
    <w:p w:rsidR="00DD7349" w:rsidRDefault="001726A2" w:rsidP="009903B0">
      <w:pPr>
        <w:pStyle w:val="a3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Телефон</w:t>
      </w:r>
      <w:r w:rsidR="00601D05">
        <w:rPr>
          <w:rFonts w:ascii="Times New Roman" w:hAnsi="Times New Roman" w:cs="Times New Roman"/>
        </w:rPr>
        <w:t xml:space="preserve"> (факс):            </w:t>
      </w:r>
      <w:r>
        <w:rPr>
          <w:rFonts w:ascii="Times New Roman" w:hAnsi="Times New Roman" w:cs="Times New Roman"/>
        </w:rPr>
        <w:t xml:space="preserve">  60-38-26</w:t>
      </w:r>
    </w:p>
    <w:p w:rsidR="00601D05" w:rsidRPr="00601D05" w:rsidRDefault="00601D05" w:rsidP="009903B0">
      <w:pPr>
        <w:pStyle w:val="a3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Титоренко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Надежда Валентиновна</w:t>
      </w:r>
    </w:p>
    <w:p w:rsidR="00EF5724" w:rsidRDefault="009167F3" w:rsidP="00362E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бюджетное дошкольное образовательное учреждение детский сад общеразвивающего вида (физического приоритетного направления развития воспитанников) второй категории № 84 «Колокольчик»</w:t>
      </w:r>
    </w:p>
    <w:p w:rsidR="00EF5724" w:rsidRDefault="00EF5724" w:rsidP="00171DD2">
      <w:pPr>
        <w:pStyle w:val="a3"/>
        <w:ind w:firstLine="284"/>
        <w:jc w:val="center"/>
        <w:rPr>
          <w:rFonts w:ascii="Times New Roman" w:hAnsi="Times New Roman" w:cs="Times New Roman"/>
        </w:rPr>
      </w:pPr>
    </w:p>
    <w:p w:rsidR="00CB6F37" w:rsidRDefault="00CB6F37" w:rsidP="00171DD2">
      <w:pPr>
        <w:pStyle w:val="a3"/>
        <w:ind w:firstLine="284"/>
        <w:jc w:val="center"/>
        <w:rPr>
          <w:rFonts w:ascii="Times New Roman" w:hAnsi="Times New Roman" w:cs="Times New Roman"/>
        </w:rPr>
      </w:pPr>
    </w:p>
    <w:p w:rsidR="00CB6F37" w:rsidRDefault="00CB6F37" w:rsidP="00171DD2">
      <w:pPr>
        <w:pStyle w:val="a3"/>
        <w:ind w:firstLine="284"/>
        <w:jc w:val="center"/>
        <w:rPr>
          <w:rFonts w:ascii="Times New Roman" w:hAnsi="Times New Roman" w:cs="Times New Roman"/>
        </w:rPr>
      </w:pPr>
    </w:p>
    <w:p w:rsidR="00CB6F37" w:rsidRDefault="00CB6F37" w:rsidP="00171DD2">
      <w:pPr>
        <w:pStyle w:val="a3"/>
        <w:ind w:firstLine="284"/>
        <w:jc w:val="center"/>
        <w:rPr>
          <w:rFonts w:ascii="Times New Roman" w:hAnsi="Times New Roman" w:cs="Times New Roman"/>
        </w:rPr>
      </w:pPr>
    </w:p>
    <w:p w:rsidR="00EF5724" w:rsidRDefault="00171DD2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40792" w:rsidRPr="00B40792">
        <w:rPr>
          <w:rFonts w:ascii="Times New Roman" w:hAnsi="Times New Roman" w:cs="Times New Roma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05.25pt;height:43.05pt;mso-position-vertical:absolute" fillcolor="#7030a0">
            <v:shadow color="#868686"/>
            <v:textpath style="font-family:&quot;Arial Black&quot;" fitshape="t" trim="t" string="Мы ждем тебя, &#10;малыш!"/>
          </v:shape>
        </w:pict>
      </w:r>
    </w:p>
    <w:p w:rsidR="00171DD2" w:rsidRDefault="00171DD2" w:rsidP="00444DAC">
      <w:pPr>
        <w:pStyle w:val="a3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825" cy="1702965"/>
            <wp:effectExtent l="19050" t="0" r="125" b="0"/>
            <wp:docPr id="13" name="Рисунок 13" descr="C:\Users\User\Desktop\Новая группа\2013-09-24-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овая группа\2013-09-24-18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965" cy="170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F37" w:rsidRDefault="00CB6F37" w:rsidP="00171DD2">
      <w:pPr>
        <w:pStyle w:val="a3"/>
        <w:jc w:val="center"/>
        <w:rPr>
          <w:rFonts w:ascii="Monotype Corsiva" w:hAnsi="Monotype Corsiva" w:cs="Times New Roman"/>
          <w:sz w:val="24"/>
          <w:szCs w:val="24"/>
        </w:rPr>
      </w:pPr>
    </w:p>
    <w:p w:rsidR="00171DD2" w:rsidRPr="00171DD2" w:rsidRDefault="00171DD2" w:rsidP="00171DD2">
      <w:pPr>
        <w:pStyle w:val="a3"/>
        <w:jc w:val="center"/>
        <w:rPr>
          <w:rFonts w:ascii="Monotype Corsiva" w:hAnsi="Monotype Corsiva" w:cs="Times New Roman"/>
          <w:sz w:val="24"/>
          <w:szCs w:val="24"/>
        </w:rPr>
      </w:pPr>
      <w:r w:rsidRPr="00171DD2">
        <w:rPr>
          <w:rFonts w:ascii="Monotype Corsiva" w:hAnsi="Monotype Corsiva" w:cs="Times New Roman"/>
          <w:sz w:val="24"/>
          <w:szCs w:val="24"/>
        </w:rPr>
        <w:t>Детки в садике живут,</w:t>
      </w:r>
    </w:p>
    <w:p w:rsidR="00171DD2" w:rsidRPr="00171DD2" w:rsidRDefault="00171DD2" w:rsidP="00171DD2">
      <w:pPr>
        <w:pStyle w:val="a3"/>
        <w:jc w:val="center"/>
        <w:rPr>
          <w:rFonts w:ascii="Monotype Corsiva" w:hAnsi="Monotype Corsiva" w:cs="Times New Roman"/>
          <w:sz w:val="24"/>
          <w:szCs w:val="24"/>
        </w:rPr>
      </w:pPr>
      <w:r w:rsidRPr="00171DD2">
        <w:rPr>
          <w:rFonts w:ascii="Monotype Corsiva" w:hAnsi="Monotype Corsiva" w:cs="Times New Roman"/>
          <w:sz w:val="24"/>
          <w:szCs w:val="24"/>
        </w:rPr>
        <w:t>Здесь играют и поют,</w:t>
      </w:r>
    </w:p>
    <w:p w:rsidR="00171DD2" w:rsidRPr="00171DD2" w:rsidRDefault="00171DD2" w:rsidP="00171DD2">
      <w:pPr>
        <w:spacing w:after="0" w:line="0" w:lineRule="atLeast"/>
        <w:jc w:val="center"/>
        <w:rPr>
          <w:rFonts w:ascii="Monotype Corsiva" w:hAnsi="Monotype Corsiva" w:cs="Times New Roman"/>
          <w:sz w:val="24"/>
          <w:szCs w:val="24"/>
        </w:rPr>
      </w:pPr>
      <w:r w:rsidRPr="00171DD2">
        <w:rPr>
          <w:rFonts w:ascii="Monotype Corsiva" w:hAnsi="Monotype Corsiva" w:cs="Times New Roman"/>
          <w:sz w:val="24"/>
          <w:szCs w:val="24"/>
        </w:rPr>
        <w:t>Здесь друзей себе находят,</w:t>
      </w:r>
    </w:p>
    <w:p w:rsidR="00171DD2" w:rsidRPr="00171DD2" w:rsidRDefault="00171DD2" w:rsidP="00171DD2">
      <w:pPr>
        <w:pStyle w:val="a3"/>
        <w:jc w:val="center"/>
        <w:rPr>
          <w:rFonts w:ascii="Monotype Corsiva" w:hAnsi="Monotype Corsiva" w:cs="Times New Roman"/>
          <w:sz w:val="24"/>
          <w:szCs w:val="24"/>
        </w:rPr>
      </w:pPr>
      <w:r w:rsidRPr="00171DD2">
        <w:rPr>
          <w:rFonts w:ascii="Monotype Corsiva" w:hAnsi="Monotype Corsiva" w:cs="Times New Roman"/>
          <w:sz w:val="24"/>
          <w:szCs w:val="24"/>
        </w:rPr>
        <w:t>На прогулку с ними ходят.</w:t>
      </w:r>
    </w:p>
    <w:p w:rsidR="00171DD2" w:rsidRPr="00171DD2" w:rsidRDefault="00171DD2" w:rsidP="00171DD2">
      <w:pPr>
        <w:pStyle w:val="a3"/>
        <w:jc w:val="center"/>
        <w:rPr>
          <w:rFonts w:ascii="Monotype Corsiva" w:hAnsi="Monotype Corsiva" w:cs="Times New Roman"/>
          <w:sz w:val="24"/>
          <w:szCs w:val="24"/>
        </w:rPr>
      </w:pPr>
      <w:r w:rsidRPr="00171DD2">
        <w:rPr>
          <w:rFonts w:ascii="Monotype Corsiva" w:hAnsi="Monotype Corsiva" w:cs="Times New Roman"/>
          <w:sz w:val="24"/>
          <w:szCs w:val="24"/>
        </w:rPr>
        <w:t>Вместе спорят и мечтают</w:t>
      </w:r>
    </w:p>
    <w:p w:rsidR="00EF5724" w:rsidRPr="00171DD2" w:rsidRDefault="00171DD2" w:rsidP="00171DD2">
      <w:pPr>
        <w:pStyle w:val="a3"/>
        <w:jc w:val="center"/>
        <w:rPr>
          <w:rFonts w:ascii="Monotype Corsiva" w:hAnsi="Monotype Corsiva" w:cs="Times New Roman"/>
        </w:rPr>
      </w:pPr>
      <w:r w:rsidRPr="00171DD2">
        <w:rPr>
          <w:rFonts w:ascii="Monotype Corsiva" w:hAnsi="Monotype Corsiva" w:cs="Times New Roman"/>
          <w:sz w:val="24"/>
          <w:szCs w:val="24"/>
        </w:rPr>
        <w:t>Незаметно подрастают.</w:t>
      </w:r>
    </w:p>
    <w:p w:rsidR="00EF5724" w:rsidRDefault="00EF5724" w:rsidP="009903B0">
      <w:pPr>
        <w:pStyle w:val="a3"/>
        <w:ind w:firstLine="284"/>
        <w:rPr>
          <w:rFonts w:ascii="Times New Roman" w:hAnsi="Times New Roman" w:cs="Times New Roman"/>
        </w:rPr>
      </w:pPr>
    </w:p>
    <w:p w:rsidR="00171DD2" w:rsidRDefault="001726A2" w:rsidP="009903B0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26A2" w:rsidRDefault="001726A2" w:rsidP="009903B0">
      <w:pPr>
        <w:pStyle w:val="a3"/>
        <w:ind w:firstLine="284"/>
        <w:rPr>
          <w:rFonts w:ascii="Times New Roman" w:hAnsi="Times New Roman" w:cs="Times New Roman"/>
        </w:rPr>
      </w:pPr>
    </w:p>
    <w:p w:rsidR="00EF5724" w:rsidRDefault="00362E99" w:rsidP="00362E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171DD2">
        <w:rPr>
          <w:rFonts w:ascii="Times New Roman" w:hAnsi="Times New Roman" w:cs="Times New Roman"/>
        </w:rPr>
        <w:t>г</w:t>
      </w:r>
      <w:proofErr w:type="gramStart"/>
      <w:r w:rsidR="00171DD2">
        <w:rPr>
          <w:rFonts w:ascii="Times New Roman" w:hAnsi="Times New Roman" w:cs="Times New Roman"/>
        </w:rPr>
        <w:t>.Т</w:t>
      </w:r>
      <w:proofErr w:type="gramEnd"/>
      <w:r w:rsidR="00171DD2">
        <w:rPr>
          <w:rFonts w:ascii="Times New Roman" w:hAnsi="Times New Roman" w:cs="Times New Roman"/>
        </w:rPr>
        <w:t>аганрог</w:t>
      </w:r>
    </w:p>
    <w:p w:rsidR="00EF5724" w:rsidRDefault="00171DD2" w:rsidP="00171DD2">
      <w:pPr>
        <w:pStyle w:val="a3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 г.</w:t>
      </w:r>
    </w:p>
    <w:sectPr w:rsidR="00EF5724" w:rsidSect="00444DAC">
      <w:pgSz w:w="16838" w:h="11906" w:orient="landscape"/>
      <w:pgMar w:top="993" w:right="536" w:bottom="568" w:left="851" w:header="709" w:footer="709" w:gutter="0"/>
      <w:pgBorders w:offsetFrom="page">
        <w:top w:val="triple" w:sz="4" w:space="24" w:color="008000"/>
        <w:left w:val="triple" w:sz="4" w:space="24" w:color="008000"/>
        <w:bottom w:val="triple" w:sz="4" w:space="24" w:color="008000"/>
        <w:right w:val="triple" w:sz="4" w:space="24" w:color="008000"/>
      </w:pgBorders>
      <w:cols w:num="3" w:sep="1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5D4C"/>
    <w:multiLevelType w:val="hybridMultilevel"/>
    <w:tmpl w:val="EF647834"/>
    <w:lvl w:ilvl="0" w:tplc="AA6A4B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4CBB"/>
    <w:multiLevelType w:val="hybridMultilevel"/>
    <w:tmpl w:val="CDE201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B321C9"/>
    <w:multiLevelType w:val="hybridMultilevel"/>
    <w:tmpl w:val="85CA08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8C260F"/>
    <w:multiLevelType w:val="hybridMultilevel"/>
    <w:tmpl w:val="B2D296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631A01"/>
    <w:multiLevelType w:val="hybridMultilevel"/>
    <w:tmpl w:val="F880CB4C"/>
    <w:lvl w:ilvl="0" w:tplc="D370F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80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8E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0B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24D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90C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40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E2B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2B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D2973E9"/>
    <w:multiLevelType w:val="hybridMultilevel"/>
    <w:tmpl w:val="E41A6EBA"/>
    <w:lvl w:ilvl="0" w:tplc="AA6A4B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B5F63C6"/>
    <w:multiLevelType w:val="hybridMultilevel"/>
    <w:tmpl w:val="CAA6BF3A"/>
    <w:lvl w:ilvl="0" w:tplc="AA6A4B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3572CA3"/>
    <w:multiLevelType w:val="hybridMultilevel"/>
    <w:tmpl w:val="698452F8"/>
    <w:lvl w:ilvl="0" w:tplc="AA6A4B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65E46AB"/>
    <w:multiLevelType w:val="hybridMultilevel"/>
    <w:tmpl w:val="843466C8"/>
    <w:lvl w:ilvl="0" w:tplc="43825C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33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903B0"/>
    <w:rsid w:val="00085949"/>
    <w:rsid w:val="00105122"/>
    <w:rsid w:val="00106DFD"/>
    <w:rsid w:val="00131F3D"/>
    <w:rsid w:val="00171DD2"/>
    <w:rsid w:val="001726A2"/>
    <w:rsid w:val="00176B28"/>
    <w:rsid w:val="001827F5"/>
    <w:rsid w:val="00184B62"/>
    <w:rsid w:val="00185E49"/>
    <w:rsid w:val="00225310"/>
    <w:rsid w:val="002C6059"/>
    <w:rsid w:val="002F25D3"/>
    <w:rsid w:val="00362E99"/>
    <w:rsid w:val="003677C7"/>
    <w:rsid w:val="00390F14"/>
    <w:rsid w:val="003C3B19"/>
    <w:rsid w:val="00444DAC"/>
    <w:rsid w:val="004F28D2"/>
    <w:rsid w:val="005539C9"/>
    <w:rsid w:val="005A1B47"/>
    <w:rsid w:val="00600863"/>
    <w:rsid w:val="00601D05"/>
    <w:rsid w:val="006D6C87"/>
    <w:rsid w:val="00706212"/>
    <w:rsid w:val="007473C9"/>
    <w:rsid w:val="0075497B"/>
    <w:rsid w:val="007B3CAF"/>
    <w:rsid w:val="00884106"/>
    <w:rsid w:val="0090794A"/>
    <w:rsid w:val="009167F3"/>
    <w:rsid w:val="00921E56"/>
    <w:rsid w:val="00926BDC"/>
    <w:rsid w:val="00930AD0"/>
    <w:rsid w:val="00946A87"/>
    <w:rsid w:val="009903B0"/>
    <w:rsid w:val="009A5A00"/>
    <w:rsid w:val="009C71CE"/>
    <w:rsid w:val="009D21A2"/>
    <w:rsid w:val="009F730A"/>
    <w:rsid w:val="00A54BFF"/>
    <w:rsid w:val="00AB6365"/>
    <w:rsid w:val="00AC5FCF"/>
    <w:rsid w:val="00AE3176"/>
    <w:rsid w:val="00B0680E"/>
    <w:rsid w:val="00B40792"/>
    <w:rsid w:val="00B74C05"/>
    <w:rsid w:val="00BE5D5C"/>
    <w:rsid w:val="00BF0BAD"/>
    <w:rsid w:val="00C346A4"/>
    <w:rsid w:val="00C449DC"/>
    <w:rsid w:val="00CA3933"/>
    <w:rsid w:val="00CB6F37"/>
    <w:rsid w:val="00CD377A"/>
    <w:rsid w:val="00D06457"/>
    <w:rsid w:val="00D52C0F"/>
    <w:rsid w:val="00D71DF3"/>
    <w:rsid w:val="00DD7349"/>
    <w:rsid w:val="00E61AB6"/>
    <w:rsid w:val="00EF5724"/>
    <w:rsid w:val="00F20856"/>
    <w:rsid w:val="00F23EC7"/>
    <w:rsid w:val="00F77857"/>
    <w:rsid w:val="00FE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14" type="connector" idref="#_x0000_s1036"/>
        <o:r id="V:Rule16" type="connector" idref="#_x0000_s1030"/>
        <o:r id="V:Rule17" type="connector" idref="#_x0000_s1039"/>
        <o:r id="V:Rule18" type="connector" idref="#_x0000_s1038"/>
        <o:r id="V:Rule19" type="connector" idref="#_x0000_s1047"/>
        <o:r id="V:Rule20" type="connector" idref="#_x0000_s1046"/>
        <o:r id="V:Rule22" type="connector" idref="#_x0000_s1033"/>
        <o:r id="V:Rule24" type="connector" idref="#_x0000_s1032"/>
        <o:r id="V:Rule2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3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3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3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F7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77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0F642-DFD3-452E-BF6A-22EB814D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2013-10-15T07:02:00Z</cp:lastPrinted>
  <dcterms:created xsi:type="dcterms:W3CDTF">2013-10-07T10:59:00Z</dcterms:created>
  <dcterms:modified xsi:type="dcterms:W3CDTF">2013-10-15T07:04:00Z</dcterms:modified>
</cp:coreProperties>
</file>