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6FF" w:rsidRDefault="000A533D" w:rsidP="00C60202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</w:pPr>
      <w:r w:rsidRPr="000A533D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http://krasivie-kartinki.ru/images/deti44-01.gif" style="position:absolute;margin-left:-19.8pt;margin-top:6.15pt;width:203.25pt;height:203.25pt;z-index:-1;visibility:visible">
            <v:imagedata r:id="rId4" o:title=""/>
            <w10:wrap type="square"/>
          </v:shape>
        </w:pict>
      </w:r>
    </w:p>
    <w:p w:rsidR="002836FF" w:rsidRDefault="002836FF" w:rsidP="00C60202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</w:pPr>
    </w:p>
    <w:p w:rsidR="002836FF" w:rsidRPr="00B32329" w:rsidRDefault="002836FF" w:rsidP="00C602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color w:val="FF0000"/>
          <w:sz w:val="36"/>
          <w:szCs w:val="36"/>
          <w:lang w:eastAsia="ru-RU"/>
        </w:rPr>
      </w:pPr>
      <w:bookmarkStart w:id="0" w:name="_GoBack"/>
      <w:r w:rsidRPr="00B32329">
        <w:rPr>
          <w:rFonts w:ascii="Times New Roman" w:hAnsi="Times New Roman"/>
          <w:b/>
          <w:iCs/>
          <w:color w:val="FF0000"/>
          <w:sz w:val="36"/>
          <w:szCs w:val="36"/>
          <w:lang w:eastAsia="ru-RU"/>
        </w:rPr>
        <w:t>Как поддержать у ребёнка интерес</w:t>
      </w:r>
    </w:p>
    <w:p w:rsidR="002836FF" w:rsidRPr="00B32329" w:rsidRDefault="002836FF" w:rsidP="00C602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color w:val="FF0000"/>
          <w:sz w:val="36"/>
          <w:szCs w:val="36"/>
          <w:lang w:eastAsia="ru-RU"/>
        </w:rPr>
      </w:pPr>
      <w:r w:rsidRPr="00B32329">
        <w:rPr>
          <w:rFonts w:ascii="Times New Roman" w:hAnsi="Times New Roman"/>
          <w:b/>
          <w:iCs/>
          <w:color w:val="FF0000"/>
          <w:sz w:val="36"/>
          <w:szCs w:val="36"/>
          <w:lang w:eastAsia="ru-RU"/>
        </w:rPr>
        <w:t>к музыкальному образованию</w:t>
      </w:r>
    </w:p>
    <w:bookmarkEnd w:id="0"/>
    <w:p w:rsidR="002836FF" w:rsidRPr="002A1C8B" w:rsidRDefault="002836FF" w:rsidP="00C602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2836FF" w:rsidRPr="002A1C8B" w:rsidRDefault="002836FF" w:rsidP="00B323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Многие родители желали бы, чтобы их ребенок стал чуточку умнее, а главное счастливее и удачливее не только своих сверстников, но и собственных родителей.</w:t>
      </w:r>
    </w:p>
    <w:p w:rsidR="002836FF" w:rsidRPr="002A1C8B" w:rsidRDefault="002836FF" w:rsidP="006E19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О положительном влиянии музыки на человека проведено множество исследований, написано бессчетное количество статей.</w:t>
      </w:r>
      <w:r w:rsidR="006E192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A1C8B">
        <w:rPr>
          <w:rFonts w:ascii="Times New Roman" w:hAnsi="Times New Roman"/>
          <w:iCs/>
          <w:sz w:val="28"/>
          <w:szCs w:val="28"/>
          <w:lang w:eastAsia="ru-RU"/>
        </w:rPr>
        <w:t>Тем не менее, не все еще знают о том, что занятия музыкой повышают интеллектуальные способности детей в среднем до 40%!</w:t>
      </w:r>
    </w:p>
    <w:p w:rsidR="002836FF" w:rsidRPr="002A1C8B" w:rsidRDefault="002836FF" w:rsidP="00B32329">
      <w:pPr>
        <w:shd w:val="clear" w:color="auto" w:fill="FFFFFF"/>
        <w:spacing w:after="15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Музыку любят все, от мала до велика. Но даже те папы и мамы, которым хорошо известна польза от уроков музыки, стараются избегать темы о музыкальном образовании. Наоборот, они тщательно ищут другие способности у своего ребенка и стараются загрузить его иными видами активности. Почему? Родители и учителя музыки обеспокоены тем, что большое количество детей начинают и в скором времени оставляют уроки музыки. Однажды начав музыкальное образование ребенка, и не достигнув цели, выбрасывается куча средств, человеческих нервов и времени, которые могли быть инвестированы с большей пользой в другом направлении.  Взрослые не делают даже попыток выяснить настоящую причину потери детского интереса. На вопрос «Почему прекратились музыкальные занятия?» звучит стандартный ответ: «Ребенок сам не захотел, у него появились другие увлечения».</w:t>
      </w:r>
    </w:p>
    <w:p w:rsidR="002836FF" w:rsidRPr="002A1C8B" w:rsidRDefault="002836FF" w:rsidP="00B323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Весь процесс обучения в глазах неопытных родителей (и даже некоторых учителей музыки) выглядит очень сложно. И, это действительно так и есть, потому что они сами его усложняют!  Отсутствие элементарных и необходимых знаний о музыкальном образовании у родителей тормозит интеллектуальное развитие их собственных детей.</w:t>
      </w:r>
    </w:p>
    <w:p w:rsidR="002836FF" w:rsidRPr="002A1C8B" w:rsidRDefault="002836FF" w:rsidP="00B323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Неужели папы и мамы должны учить музыкальную грамоту и приобретать различные исполнительские навыки и приемы так же, как и их дети?- спросите вы. Не волнуйтесь, для успешного обучения вашего ребенка в этом нет никакой необходимости. Речь идет совершенно о другом.</w:t>
      </w:r>
    </w:p>
    <w:p w:rsidR="002836FF" w:rsidRPr="002A1C8B" w:rsidRDefault="002836FF" w:rsidP="00B323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В основе любого образования, лежит, в первую очередь, интерес.</w:t>
      </w:r>
    </w:p>
    <w:p w:rsidR="002836FF" w:rsidRPr="002A1C8B" w:rsidRDefault="002836FF" w:rsidP="00B3232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927">
        <w:rPr>
          <w:rFonts w:ascii="Times New Roman" w:hAnsi="Times New Roman"/>
          <w:iCs/>
          <w:color w:val="00B050"/>
          <w:sz w:val="28"/>
          <w:szCs w:val="28"/>
          <w:lang w:eastAsia="ru-RU"/>
        </w:rPr>
        <w:t xml:space="preserve">Интерес </w:t>
      </w:r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– вот главное ключевое слово, о котором в ежедневной рутине так часто забывают родители и учителя музыки. Чтобы в самом начале у </w:t>
      </w:r>
      <w:r w:rsidRPr="002A1C8B">
        <w:rPr>
          <w:rFonts w:ascii="Times New Roman" w:hAnsi="Times New Roman"/>
          <w:iCs/>
          <w:sz w:val="28"/>
          <w:szCs w:val="28"/>
          <w:lang w:eastAsia="ru-RU"/>
        </w:rPr>
        <w:lastRenderedPageBreak/>
        <w:t>ребенка появился интерес к урокам музыки, не требуется большого труда – хорошая музыка в хорошем исполнении сама сделает свое дело, а вот чтобы сохранить и поддерживать его долгие годы, требуются целенаправленность, терпение, и, несомненно, специальные знания.</w:t>
      </w:r>
    </w:p>
    <w:p w:rsidR="002836FF" w:rsidRPr="002A1C8B" w:rsidRDefault="002836FF" w:rsidP="00B323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Для развития интереса к музыке необходимо создать дома условия, музыкальный уголок, например,  где ребёнок мог бы послушать музыку, поиграть в музыкально – дидактические игры, поиграть на детских музыкальных инструментах. Музыкальный уголок лучше расположить на отдельной полке или столе, чтобы у ребёнка был подход к уголку. Какие именно инструменты должны быть в уголке? Металлофон, </w:t>
      </w:r>
      <w:proofErr w:type="spellStart"/>
      <w:r w:rsidRPr="002A1C8B">
        <w:rPr>
          <w:rFonts w:ascii="Times New Roman" w:hAnsi="Times New Roman"/>
          <w:iCs/>
          <w:sz w:val="28"/>
          <w:szCs w:val="28"/>
          <w:lang w:eastAsia="ru-RU"/>
        </w:rPr>
        <w:t>триола</w:t>
      </w:r>
      <w:proofErr w:type="spellEnd"/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, детская флейта, можно приобрести детскую </w:t>
      </w:r>
      <w:proofErr w:type="spellStart"/>
      <w:r w:rsidRPr="002A1C8B">
        <w:rPr>
          <w:rFonts w:ascii="Times New Roman" w:hAnsi="Times New Roman"/>
          <w:iCs/>
          <w:sz w:val="28"/>
          <w:szCs w:val="28"/>
          <w:lang w:eastAsia="ru-RU"/>
        </w:rPr>
        <w:t>органолу</w:t>
      </w:r>
      <w:proofErr w:type="spellEnd"/>
      <w:r w:rsidRPr="002A1C8B">
        <w:rPr>
          <w:rFonts w:ascii="Times New Roman" w:hAnsi="Times New Roman"/>
          <w:iCs/>
          <w:sz w:val="28"/>
          <w:szCs w:val="28"/>
          <w:lang w:eastAsia="ru-RU"/>
        </w:rPr>
        <w:t>. В детском саду уже в средней группе мы учим играть на металлофоне простейшие мелодии. Хорошо иметь дома и деревянные ложки, т.к. простейшими навыками игре на ложках дети овладевают уже в младшей группе. Музыкальный руководитель всегда с удовольствием готов дать консультацию родителям, как правильно играть на тех или иных инструментах.</w:t>
      </w:r>
    </w:p>
    <w:p w:rsidR="002836FF" w:rsidRPr="002A1C8B" w:rsidRDefault="002836FF" w:rsidP="00B323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Хорошо было бы  приобрести диски из комплекта по слушанию в детском саду, а также «Детский альбом» П.И.Чайковского, «В пещере горного короля» Э.Грига, музыкальные сказки: «Золотой ключик», «Бременские музыканты», «Красная шапочка» и книги: «Музыкальный букварь» Ветлугиной, «Нотная азбука для детей» </w:t>
      </w:r>
      <w:proofErr w:type="spellStart"/>
      <w:r w:rsidRPr="002A1C8B">
        <w:rPr>
          <w:rFonts w:ascii="Times New Roman" w:hAnsi="Times New Roman"/>
          <w:iCs/>
          <w:sz w:val="28"/>
          <w:szCs w:val="28"/>
          <w:lang w:eastAsia="ru-RU"/>
        </w:rPr>
        <w:t>Кончаловской</w:t>
      </w:r>
      <w:proofErr w:type="spellEnd"/>
      <w:r w:rsidRPr="002A1C8B">
        <w:rPr>
          <w:rFonts w:ascii="Times New Roman" w:hAnsi="Times New Roman"/>
          <w:iCs/>
          <w:sz w:val="28"/>
          <w:szCs w:val="28"/>
          <w:lang w:eastAsia="ru-RU"/>
        </w:rPr>
        <w:t>. Родителям рекомендую также читать детскую литературу о музыке, благо  Интернет позволяет это делать, не выходя из дома, чаще смотреть с детьми музыкальные театральные постановки, познакомиться с работой творческих детских студий (кстати, многие принимают детей уже с 4</w:t>
      </w:r>
      <w:r w:rsidRPr="002A1C8B">
        <w:rPr>
          <w:rFonts w:ascii="Times New Roman" w:hAnsi="Times New Roman"/>
          <w:iCs/>
          <w:sz w:val="28"/>
          <w:szCs w:val="28"/>
          <w:vertAlign w:val="superscript"/>
          <w:lang w:eastAsia="ru-RU"/>
        </w:rPr>
        <w:t>х</w:t>
      </w:r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 лет).</w:t>
      </w:r>
    </w:p>
    <w:p w:rsidR="002836FF" w:rsidRDefault="002836FF" w:rsidP="00B32329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</w:pPr>
      <w:r w:rsidRPr="009B5F08"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  <w:t> </w:t>
      </w:r>
    </w:p>
    <w:p w:rsidR="002836FF" w:rsidRDefault="002836FF" w:rsidP="00B3232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                                                                   </w:t>
      </w:r>
    </w:p>
    <w:p w:rsidR="002836FF" w:rsidRDefault="002836FF" w:rsidP="00B3232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2836FF" w:rsidRDefault="002836FF" w:rsidP="00B32329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</w:pPr>
    </w:p>
    <w:p w:rsidR="002836FF" w:rsidRPr="009B5F08" w:rsidRDefault="002836FF" w:rsidP="00B32329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</w:pPr>
    </w:p>
    <w:p w:rsidR="002836FF" w:rsidRPr="009B5F08" w:rsidRDefault="002836FF" w:rsidP="00B32329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</w:pPr>
    </w:p>
    <w:p w:rsidR="002836FF" w:rsidRPr="009B5F08" w:rsidRDefault="002836FF" w:rsidP="002565D5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sectPr w:rsidR="002836FF" w:rsidRPr="009B5F08" w:rsidSect="00B32329">
      <w:pgSz w:w="11906" w:h="16838"/>
      <w:pgMar w:top="1276" w:right="1274" w:bottom="1134" w:left="156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0F4D"/>
    <w:rsid w:val="000A533D"/>
    <w:rsid w:val="000A7E0B"/>
    <w:rsid w:val="001020BF"/>
    <w:rsid w:val="001362DC"/>
    <w:rsid w:val="0016411E"/>
    <w:rsid w:val="002565D5"/>
    <w:rsid w:val="002836FF"/>
    <w:rsid w:val="002A1C8B"/>
    <w:rsid w:val="00384DF1"/>
    <w:rsid w:val="00485FC5"/>
    <w:rsid w:val="004C73E6"/>
    <w:rsid w:val="0053116E"/>
    <w:rsid w:val="005507FF"/>
    <w:rsid w:val="00670F4D"/>
    <w:rsid w:val="0069292B"/>
    <w:rsid w:val="006E1927"/>
    <w:rsid w:val="006E4984"/>
    <w:rsid w:val="0074131F"/>
    <w:rsid w:val="008C1EC5"/>
    <w:rsid w:val="00911643"/>
    <w:rsid w:val="00982A42"/>
    <w:rsid w:val="009B5F08"/>
    <w:rsid w:val="00A10F09"/>
    <w:rsid w:val="00B32329"/>
    <w:rsid w:val="00C60202"/>
    <w:rsid w:val="00CC01BC"/>
    <w:rsid w:val="00D94A99"/>
    <w:rsid w:val="00DE4EAA"/>
    <w:rsid w:val="00E5467D"/>
    <w:rsid w:val="00E76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5467D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E546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70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10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22</cp:revision>
  <cp:lastPrinted>2016-11-08T06:38:00Z</cp:lastPrinted>
  <dcterms:created xsi:type="dcterms:W3CDTF">2016-03-05T19:44:00Z</dcterms:created>
  <dcterms:modified xsi:type="dcterms:W3CDTF">2021-03-15T09:24:00Z</dcterms:modified>
</cp:coreProperties>
</file>