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74" w:rsidRDefault="00817C74" w:rsidP="00DA7AD1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817C74" w:rsidRPr="00B75453" w:rsidRDefault="00B75453" w:rsidP="00B7545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75453">
        <w:rPr>
          <w:rFonts w:ascii="Times New Roman" w:hAnsi="Times New Roman" w:cs="Times New Roman"/>
          <w:b/>
          <w:color w:val="FF0000"/>
          <w:sz w:val="36"/>
          <w:szCs w:val="36"/>
        </w:rPr>
        <w:t>Музыкальная импровизация.</w:t>
      </w:r>
    </w:p>
    <w:p w:rsidR="00817C74" w:rsidRDefault="00817C74" w:rsidP="00B75453">
      <w:pPr>
        <w:jc w:val="both"/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</w:t>
      </w:r>
      <w:bookmarkStart w:id="0" w:name="_GoBack"/>
      <w:bookmarkEnd w:id="0"/>
      <w:r w:rsidRPr="00817C74">
        <w:rPr>
          <w:rFonts w:ascii="Times New Roman" w:hAnsi="Times New Roman" w:cs="Times New Roman"/>
          <w:sz w:val="28"/>
          <w:szCs w:val="28"/>
        </w:rPr>
        <w:t>сказанную простым бумажным листком. 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звуки, превращая их тем самым в музыку. Когда детям еще недоступны динамические, ритмические, структурные или иные способы организации звуков, единственно возможным способом 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 w:rsidP="00B754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C74" w:rsidRPr="00817C74" w:rsidRDefault="00817C74" w:rsidP="00B754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B75453">
      <w:pgSz w:w="11906" w:h="16838"/>
      <w:pgMar w:top="1134" w:right="1274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C74"/>
    <w:rsid w:val="00284F31"/>
    <w:rsid w:val="003436FF"/>
    <w:rsid w:val="004907F4"/>
    <w:rsid w:val="00817C74"/>
    <w:rsid w:val="00A210C1"/>
    <w:rsid w:val="00B75453"/>
    <w:rsid w:val="00DA7AD1"/>
    <w:rsid w:val="00E02224"/>
    <w:rsid w:val="00FF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2015-02-04T16:42:00Z</dcterms:created>
  <dcterms:modified xsi:type="dcterms:W3CDTF">2021-03-15T09:22:00Z</dcterms:modified>
</cp:coreProperties>
</file>