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06" w:rsidRPr="00C27C29" w:rsidRDefault="00AD6506" w:rsidP="00AD6506">
      <w:pPr>
        <w:pStyle w:val="a3"/>
        <w:spacing w:before="150" w:beforeAutospacing="0"/>
        <w:jc w:val="center"/>
        <w:rPr>
          <w:rFonts w:ascii="Arial" w:hAnsi="Arial" w:cs="Arial"/>
          <w:sz w:val="28"/>
          <w:szCs w:val="28"/>
        </w:rPr>
      </w:pPr>
      <w:r w:rsidRPr="00C27C29">
        <w:rPr>
          <w:rStyle w:val="a4"/>
          <w:b/>
          <w:bCs/>
          <w:sz w:val="28"/>
          <w:szCs w:val="28"/>
          <w:u w:val="single"/>
          <w:shd w:val="clear" w:color="auto" w:fill="FFFFFF"/>
        </w:rPr>
        <w:t>«Психологические особенности современных дошкольников»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>С каждым десятилетием перед обществом 21в. открываются все более новые и усовершенствованные возможности в области технологи. Изобилие разносторонней информации предоставляет человеку широкую возможность для саморазвития, но вместе с тем несет груз выбора некоторых жизненных ценностей и личных позиции.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>Перед современным человеком встает выбор отдать предпочтение живому общению, посещению театров, выставок, библиотек или большую часть свободного времени проводить с высокотехнологичными изобретениями, такими как планшет, смартфон, компьютер, мобильный телефон и др.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>В настоящее время дети широко используют эти достижения электронной промышленности. И прививают интерес к этому исключительно их родители, зачастую даже не задумывающиеся о последствиях, которые могут сказаться на психологическом и физическом здоровье их детей. Приобщенный ребенок с раннего возраста к телеэкрану или экрану электронного устройства, получает обильную информацию в виде мелькания картинок, образов, звуков. Количество впечатлений для ребенка огромное, мозг не успевает перерабатывать такой объем информации. Но родители счастливы, ведь их чадо сидит и заворожено смотрит на экран. Для формирующейся психики ребёнка частота обилий таких впечатлений носит негативный характер и в будущем может отразиться на развитии эмоционально-личностной сферы ребёнка.</w:t>
      </w:r>
      <w:r w:rsidRPr="00C27C29">
        <w:rPr>
          <w:rStyle w:val="apple-converted-space"/>
          <w:sz w:val="28"/>
          <w:szCs w:val="28"/>
          <w:shd w:val="clear" w:color="auto" w:fill="FFFFFF"/>
        </w:rPr>
        <w:t> </w:t>
      </w:r>
      <w:r w:rsidRPr="00C27C29">
        <w:rPr>
          <w:sz w:val="28"/>
          <w:szCs w:val="28"/>
          <w:shd w:val="clear" w:color="auto" w:fill="FFFFFF"/>
        </w:rPr>
        <w:t>Следует отметить, что в дальнейшем такого ребёнка будет все сложнее удивить, возникнет потребность в получении различных раздражителей и стимуляторов для получения новых впечатлений.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>Наступил век «экранных детей».</w:t>
      </w:r>
      <w:r w:rsidRPr="00C27C29">
        <w:rPr>
          <w:rStyle w:val="apple-converted-space"/>
          <w:sz w:val="28"/>
          <w:szCs w:val="28"/>
          <w:shd w:val="clear" w:color="auto" w:fill="FFFFFF"/>
        </w:rPr>
        <w:t> </w:t>
      </w:r>
      <w:r w:rsidRPr="00C27C29">
        <w:rPr>
          <w:sz w:val="28"/>
          <w:szCs w:val="28"/>
          <w:shd w:val="clear" w:color="auto" w:fill="FFFFFF"/>
        </w:rPr>
        <w:t>Следует отметить, что в неконтролируемом потоке телевизионной информации для ребёнка</w:t>
      </w:r>
      <w:r w:rsidRPr="00C27C29">
        <w:rPr>
          <w:rStyle w:val="apple-converted-space"/>
          <w:sz w:val="28"/>
          <w:szCs w:val="28"/>
          <w:shd w:val="clear" w:color="auto" w:fill="FFFFFF"/>
        </w:rPr>
        <w:t> </w:t>
      </w:r>
      <w:r w:rsidRPr="00C27C29">
        <w:rPr>
          <w:sz w:val="28"/>
          <w:szCs w:val="28"/>
          <w:shd w:val="clear" w:color="auto" w:fill="FFFFFF"/>
        </w:rPr>
        <w:t xml:space="preserve">стираются границы между </w:t>
      </w:r>
      <w:proofErr w:type="gramStart"/>
      <w:r w:rsidRPr="00C27C29">
        <w:rPr>
          <w:sz w:val="28"/>
          <w:szCs w:val="28"/>
          <w:shd w:val="clear" w:color="auto" w:fill="FFFFFF"/>
        </w:rPr>
        <w:t>хорошо-плохо</w:t>
      </w:r>
      <w:proofErr w:type="gramEnd"/>
      <w:r w:rsidRPr="00C27C29">
        <w:rPr>
          <w:sz w:val="28"/>
          <w:szCs w:val="28"/>
          <w:shd w:val="clear" w:color="auto" w:fill="FFFFFF"/>
        </w:rPr>
        <w:t>, правильно-неправильно. «Тяжелый» арсенал транслируемых программ может привести к задержке речевого развития, развитию эмоциональной холодности и безразличия к окружающим. «Воспитанные» телевизором дети со временем теряют способность и желание чем-то занять себя. Им неинтересно сочинять истории, придумывая новые сюжеты, играть, рисовать, лепить и даже общаться друг с другом.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>На снижение фантазии и творческой активности детей влияют увлечение компьютерными играми, замещающими реальную жизнь, чрезмерный просмотр музыкальных и других видеороликов, реклам и телевизионных программ, не соответствующих возрасту ребёнка.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 xml:space="preserve">Опасным увлечением школьников становятся экстремальные видеоролики и </w:t>
      </w:r>
      <w:proofErr w:type="spellStart"/>
      <w:r w:rsidRPr="00C27C29">
        <w:rPr>
          <w:sz w:val="28"/>
          <w:szCs w:val="28"/>
          <w:shd w:val="clear" w:color="auto" w:fill="FFFFFF"/>
        </w:rPr>
        <w:t>селфи</w:t>
      </w:r>
      <w:proofErr w:type="spellEnd"/>
      <w:r w:rsidRPr="00C27C29">
        <w:rPr>
          <w:sz w:val="28"/>
          <w:szCs w:val="28"/>
          <w:shd w:val="clear" w:color="auto" w:fill="FFFFFF"/>
        </w:rPr>
        <w:t xml:space="preserve">. Особой популярностью среди нынешних детей разного возраста пользуются </w:t>
      </w:r>
      <w:proofErr w:type="spellStart"/>
      <w:r w:rsidRPr="00C27C29">
        <w:rPr>
          <w:sz w:val="28"/>
          <w:szCs w:val="28"/>
          <w:shd w:val="clear" w:color="auto" w:fill="FFFFFF"/>
        </w:rPr>
        <w:t>видеоблоги</w:t>
      </w:r>
      <w:proofErr w:type="spellEnd"/>
      <w:r w:rsidRPr="00C27C29">
        <w:rPr>
          <w:sz w:val="28"/>
          <w:szCs w:val="28"/>
          <w:shd w:val="clear" w:color="auto" w:fill="FFFFFF"/>
        </w:rPr>
        <w:t>. Запрещать ребёнку интересоваться тем, чем живут его сверстники, не получается. Излишнее фанатичное внимание</w:t>
      </w:r>
      <w:r w:rsidRPr="00C27C29">
        <w:rPr>
          <w:rStyle w:val="apple-converted-space"/>
          <w:sz w:val="28"/>
          <w:szCs w:val="28"/>
          <w:shd w:val="clear" w:color="auto" w:fill="FFFFFF"/>
        </w:rPr>
        <w:t> </w:t>
      </w:r>
      <w:r w:rsidRPr="00C27C29">
        <w:rPr>
          <w:sz w:val="28"/>
          <w:szCs w:val="28"/>
          <w:shd w:val="clear" w:color="auto" w:fill="FFFFFF"/>
        </w:rPr>
        <w:t xml:space="preserve">к </w:t>
      </w:r>
      <w:proofErr w:type="spellStart"/>
      <w:r w:rsidRPr="00C27C29">
        <w:rPr>
          <w:sz w:val="28"/>
          <w:szCs w:val="28"/>
          <w:shd w:val="clear" w:color="auto" w:fill="FFFFFF"/>
        </w:rPr>
        <w:lastRenderedPageBreak/>
        <w:t>видеоблогерам</w:t>
      </w:r>
      <w:proofErr w:type="spellEnd"/>
      <w:r w:rsidRPr="00C27C29">
        <w:rPr>
          <w:sz w:val="28"/>
          <w:szCs w:val="28"/>
          <w:shd w:val="clear" w:color="auto" w:fill="FFFFFF"/>
        </w:rPr>
        <w:t xml:space="preserve"> несёт некоторую опасность, так как ребёнок стремится подражать своему кумиру, его манере речи и стилистике общения. Родители должны контролировать и приводить примеры общения людей из реальной жизни, найти понятные ребёнку параллели, рассказать о том, к каким последствиям может привести идеализация кумира.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>Новшества претерпели и игрушки, без которых не обходится ни одно детство.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 xml:space="preserve">Среди множества ярких, цветных игр и пособий встречаются так называемые </w:t>
      </w:r>
      <w:proofErr w:type="spellStart"/>
      <w:r w:rsidRPr="00C27C29">
        <w:rPr>
          <w:sz w:val="28"/>
          <w:szCs w:val="28"/>
          <w:shd w:val="clear" w:color="auto" w:fill="FFFFFF"/>
        </w:rPr>
        <w:t>псевдоигрушки</w:t>
      </w:r>
      <w:proofErr w:type="spellEnd"/>
      <w:r w:rsidRPr="00C27C29">
        <w:rPr>
          <w:sz w:val="28"/>
          <w:szCs w:val="28"/>
          <w:shd w:val="clear" w:color="auto" w:fill="FFFFFF"/>
        </w:rPr>
        <w:t>, которые не только не развивают, но и могут дезориентировать ребёнка.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>Сегодня дети довольно рано знакомятся с основами грамоты -</w:t>
      </w:r>
      <w:r w:rsidRPr="00C27C29">
        <w:rPr>
          <w:rStyle w:val="apple-converted-space"/>
          <w:sz w:val="28"/>
          <w:szCs w:val="28"/>
          <w:shd w:val="clear" w:color="auto" w:fill="FFFFFF"/>
        </w:rPr>
        <w:t> </w:t>
      </w:r>
      <w:r w:rsidRPr="00C27C29">
        <w:rPr>
          <w:sz w:val="28"/>
          <w:szCs w:val="28"/>
          <w:shd w:val="clear" w:color="auto" w:fill="FFFFFF"/>
        </w:rPr>
        <w:t>чтением, письмом, счетом. Особой популярностью пользуются центры развития детей, предлагающих развивать такие психические процессы, как память, внимание, воображение, логику и т.д. каждый родитель самостоятельно выбирает чему и как нужно учить своего ребенка. Очень важно обучать дошкольника в игровой форме,</w:t>
      </w:r>
      <w:r w:rsidRPr="00C27C29">
        <w:rPr>
          <w:rStyle w:val="apple-converted-space"/>
          <w:sz w:val="28"/>
          <w:szCs w:val="28"/>
          <w:shd w:val="clear" w:color="auto" w:fill="FFFFFF"/>
        </w:rPr>
        <w:t> </w:t>
      </w:r>
      <w:r w:rsidRPr="00C27C29">
        <w:rPr>
          <w:sz w:val="28"/>
          <w:szCs w:val="28"/>
          <w:shd w:val="clear" w:color="auto" w:fill="FFFFF0"/>
        </w:rPr>
        <w:t>направленной на развитие творческих способностей.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>Современный дошкольник может рассуждать о разных событиях своей жизни, ориентироваться в своих чувствах, желаниях и принимать переживания близкого ему окружения. С одной стороны, дети развитые, активные, подвижные, радуют взрослых своим воображением, целеустремленностью и любознательностью. С другой стороны, у современных дошкольников можно отметить низкий уровень физического здоровья, недостаточное развитие связной речи, слабость произвольной сферы, а также неумение слушать и слышать другого человека, не только сверстника, но и взрослого.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>Для социализации ребенка важны теплые, доверительные отношения со своими родителями, доброжелательные отношения с педагогами и учителями, дружеские отношения со сверстниками. Семейные традиции и ценности ориентируют поведение ребенка, а взаимоотношение в семье влияет на развитие его личности.</w:t>
      </w:r>
      <w:r w:rsidRPr="00C27C29">
        <w:rPr>
          <w:rStyle w:val="apple-converted-space"/>
          <w:sz w:val="28"/>
          <w:szCs w:val="28"/>
          <w:shd w:val="clear" w:color="auto" w:fill="FFFFFF"/>
        </w:rPr>
        <w:t> </w:t>
      </w:r>
      <w:r w:rsidRPr="00C27C29">
        <w:rPr>
          <w:sz w:val="28"/>
          <w:szCs w:val="28"/>
          <w:shd w:val="clear" w:color="auto" w:fill="FFFFFF"/>
        </w:rPr>
        <w:t>Исследования показали, что в семьях, где присутствует взаимопонимание и любовь, ребенок вырастает с верой в себя, в свои возможности, активен, имеет чувство собственного достоинства. А неуважение родителей друг к другу, ссоры и разногласия приводят к тому, что ребенок, принимая негативный опыт семейных неудач, не хочет взрослеть, теряет душевное равновесие, приобретая комплекс неполноценности.</w:t>
      </w:r>
    </w:p>
    <w:p w:rsidR="00AD6506" w:rsidRPr="00C27C29" w:rsidRDefault="00AD6506" w:rsidP="00AD6506">
      <w:pPr>
        <w:pStyle w:val="a3"/>
        <w:jc w:val="both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  <w:shd w:val="clear" w:color="auto" w:fill="FFFFFF"/>
        </w:rPr>
        <w:t xml:space="preserve">Современные дети умеют выражать свое мнение, отстаивать свою позицию, волевые и уверенные в себе, с богатым воображением и с кладезем творческих способностей. Они открыты окружающему миру и целеустремленны, но и как любой ребенок из разных поколений, нуждаются </w:t>
      </w:r>
      <w:r w:rsidRPr="00C27C29">
        <w:rPr>
          <w:sz w:val="28"/>
          <w:szCs w:val="28"/>
          <w:shd w:val="clear" w:color="auto" w:fill="FFFFFF"/>
        </w:rPr>
        <w:lastRenderedPageBreak/>
        <w:t>в любви, внимании и поддержке со стороны взрослых. Современным детям нужен современный подход в системе в воспитательном и учебном процессе.</w:t>
      </w:r>
    </w:p>
    <w:p w:rsidR="00AD6506" w:rsidRPr="00C27C29" w:rsidRDefault="00AD6506" w:rsidP="00AD6506">
      <w:pPr>
        <w:pStyle w:val="a3"/>
        <w:ind w:left="-993"/>
        <w:jc w:val="right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</w:rPr>
        <w:t>Подготовила: педагог-психолог </w:t>
      </w:r>
      <w:proofErr w:type="spellStart"/>
      <w:r w:rsidRPr="00C27C29">
        <w:rPr>
          <w:sz w:val="28"/>
          <w:szCs w:val="28"/>
        </w:rPr>
        <w:t>Пимонова</w:t>
      </w:r>
      <w:proofErr w:type="spellEnd"/>
      <w:r w:rsidRPr="00C27C29">
        <w:rPr>
          <w:sz w:val="28"/>
          <w:szCs w:val="28"/>
        </w:rPr>
        <w:t xml:space="preserve"> В.Ю.</w:t>
      </w:r>
    </w:p>
    <w:p w:rsidR="00AD6506" w:rsidRPr="00C27C29" w:rsidRDefault="00AD6506" w:rsidP="00AD6506">
      <w:pPr>
        <w:pStyle w:val="a3"/>
        <w:ind w:left="-993"/>
        <w:jc w:val="right"/>
        <w:rPr>
          <w:rFonts w:ascii="Arial" w:hAnsi="Arial" w:cs="Arial"/>
          <w:sz w:val="28"/>
          <w:szCs w:val="28"/>
        </w:rPr>
      </w:pPr>
      <w:r w:rsidRPr="00C27C29">
        <w:rPr>
          <w:sz w:val="28"/>
          <w:szCs w:val="28"/>
        </w:rPr>
        <w:t>02.10.2017 г.</w:t>
      </w:r>
    </w:p>
    <w:p w:rsidR="00AD6506" w:rsidRPr="00C27C29" w:rsidRDefault="00AD6506" w:rsidP="00AD6506">
      <w:pPr>
        <w:rPr>
          <w:sz w:val="28"/>
          <w:szCs w:val="28"/>
        </w:rPr>
      </w:pPr>
    </w:p>
    <w:p w:rsidR="0059108D" w:rsidRPr="00AD6506" w:rsidRDefault="0059108D" w:rsidP="00AD6506"/>
    <w:sectPr w:rsidR="0059108D" w:rsidRPr="00AD6506" w:rsidSect="00AD65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01B89"/>
    <w:rsid w:val="0000628E"/>
    <w:rsid w:val="00565587"/>
    <w:rsid w:val="0059108D"/>
    <w:rsid w:val="00A01B89"/>
    <w:rsid w:val="00AD6506"/>
    <w:rsid w:val="00CF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1B89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A01B89"/>
    <w:rPr>
      <w:i/>
      <w:iCs/>
    </w:rPr>
  </w:style>
  <w:style w:type="character" w:customStyle="1" w:styleId="apple-converted-space">
    <w:name w:val="apple-converted-space"/>
    <w:basedOn w:val="a0"/>
    <w:rsid w:val="00A01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2018-01-11T15:52:00Z</dcterms:created>
  <dcterms:modified xsi:type="dcterms:W3CDTF">2021-11-03T05:55:00Z</dcterms:modified>
</cp:coreProperties>
</file>